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56ED2" w14:textId="77777777" w:rsidR="0023613F" w:rsidRPr="00EA1890" w:rsidRDefault="0023613F" w:rsidP="0023613F">
      <w:pPr>
        <w:widowControl w:val="0"/>
        <w:suppressLineNumbers/>
        <w:suppressAutoHyphens/>
        <w:spacing w:after="0" w:line="240" w:lineRule="auto"/>
        <w:jc w:val="right"/>
        <w:rPr>
          <w:rFonts w:asciiTheme="majorBidi" w:eastAsia="Times New Roman" w:hAnsiTheme="majorBidi" w:cstheme="majorBidi"/>
          <w:b/>
          <w:bCs/>
          <w:sz w:val="24"/>
          <w:szCs w:val="24"/>
          <w:lang w:eastAsia="it-IT"/>
        </w:rPr>
      </w:pPr>
      <w:r w:rsidRPr="00EA1890">
        <w:rPr>
          <w:rFonts w:asciiTheme="majorBidi" w:eastAsia="Times New Roman" w:hAnsiTheme="majorBidi" w:cstheme="majorBidi"/>
          <w:b/>
          <w:bCs/>
          <w:sz w:val="24"/>
          <w:szCs w:val="24"/>
          <w:lang w:eastAsia="it-IT"/>
        </w:rPr>
        <w:t>ALLEGATO 1</w:t>
      </w:r>
    </w:p>
    <w:p w14:paraId="4AB9680C" w14:textId="77777777" w:rsidR="0023613F" w:rsidRPr="00EA1890" w:rsidRDefault="0023613F" w:rsidP="0023613F">
      <w:pPr>
        <w:widowControl w:val="0"/>
        <w:suppressLineNumbers/>
        <w:suppressAutoHyphens/>
        <w:spacing w:after="0" w:line="240" w:lineRule="auto"/>
        <w:jc w:val="right"/>
        <w:rPr>
          <w:rFonts w:asciiTheme="majorBidi" w:eastAsia="Times New Roman" w:hAnsiTheme="majorBidi" w:cstheme="majorBidi"/>
          <w:b/>
          <w:bCs/>
          <w:sz w:val="24"/>
          <w:szCs w:val="24"/>
          <w:lang w:eastAsia="it-IT"/>
        </w:rPr>
      </w:pPr>
      <w:r w:rsidRPr="00EA1890">
        <w:rPr>
          <w:rFonts w:asciiTheme="majorBidi" w:eastAsia="Times New Roman" w:hAnsiTheme="majorBidi" w:cstheme="majorBidi"/>
          <w:b/>
          <w:bCs/>
          <w:sz w:val="24"/>
          <w:szCs w:val="24"/>
          <w:lang w:eastAsia="it-IT"/>
        </w:rPr>
        <w:t>Al Ministero dell’agricoltura, della sovranità alimentare e delle foreste</w:t>
      </w:r>
    </w:p>
    <w:p w14:paraId="45D97491" w14:textId="77777777" w:rsidR="0023613F" w:rsidRPr="00EA1890" w:rsidRDefault="0023613F" w:rsidP="0023613F">
      <w:pPr>
        <w:widowControl w:val="0"/>
        <w:suppressLineNumbers/>
        <w:suppressAutoHyphens/>
        <w:spacing w:after="0" w:line="240" w:lineRule="auto"/>
        <w:jc w:val="right"/>
        <w:rPr>
          <w:rFonts w:asciiTheme="majorBidi" w:eastAsia="Times New Roman" w:hAnsiTheme="majorBidi" w:cstheme="majorBidi"/>
          <w:b/>
          <w:bCs/>
          <w:sz w:val="24"/>
          <w:szCs w:val="24"/>
          <w:lang w:eastAsia="it-IT"/>
        </w:rPr>
      </w:pPr>
      <w:r w:rsidRPr="00EA1890">
        <w:rPr>
          <w:rFonts w:asciiTheme="majorBidi" w:eastAsia="Times New Roman" w:hAnsiTheme="majorBidi" w:cstheme="majorBidi"/>
          <w:b/>
          <w:bCs/>
          <w:sz w:val="24"/>
          <w:szCs w:val="24"/>
          <w:lang w:eastAsia="it-IT"/>
        </w:rPr>
        <w:t>Dipartimento della sovranità alimentare e dell’ippica</w:t>
      </w:r>
    </w:p>
    <w:p w14:paraId="4259C135" w14:textId="77777777" w:rsidR="0023613F" w:rsidRPr="00EA1890" w:rsidRDefault="0023613F" w:rsidP="0023613F">
      <w:pPr>
        <w:widowControl w:val="0"/>
        <w:suppressLineNumbers/>
        <w:suppressAutoHyphens/>
        <w:spacing w:after="0" w:line="240" w:lineRule="auto"/>
        <w:jc w:val="right"/>
        <w:rPr>
          <w:rFonts w:asciiTheme="majorBidi" w:eastAsia="Times New Roman" w:hAnsiTheme="majorBidi" w:cstheme="majorBidi"/>
          <w:b/>
          <w:bCs/>
          <w:sz w:val="24"/>
          <w:szCs w:val="24"/>
          <w:lang w:eastAsia="it-IT"/>
        </w:rPr>
      </w:pPr>
      <w:r w:rsidRPr="00EA1890">
        <w:rPr>
          <w:rFonts w:asciiTheme="majorBidi" w:eastAsia="Times New Roman" w:hAnsiTheme="majorBidi" w:cstheme="majorBidi"/>
          <w:b/>
          <w:bCs/>
          <w:sz w:val="24"/>
          <w:szCs w:val="24"/>
          <w:lang w:eastAsia="it-IT"/>
        </w:rPr>
        <w:t>Direzione Generale della pesca marittima e dell’acquacoltura</w:t>
      </w:r>
    </w:p>
    <w:p w14:paraId="0855E2A0" w14:textId="77777777" w:rsidR="0023613F" w:rsidRPr="00EA1890" w:rsidRDefault="0023613F" w:rsidP="0023613F">
      <w:pPr>
        <w:widowControl w:val="0"/>
        <w:suppressLineNumbers/>
        <w:suppressAutoHyphens/>
        <w:spacing w:after="0" w:line="240" w:lineRule="auto"/>
        <w:jc w:val="right"/>
        <w:rPr>
          <w:rFonts w:asciiTheme="majorBidi" w:eastAsia="Times New Roman" w:hAnsiTheme="majorBidi" w:cstheme="majorBidi"/>
          <w:b/>
          <w:bCs/>
          <w:sz w:val="24"/>
          <w:szCs w:val="24"/>
          <w:lang w:eastAsia="it-IT"/>
        </w:rPr>
      </w:pPr>
      <w:r w:rsidRPr="00EA1890">
        <w:rPr>
          <w:rFonts w:asciiTheme="majorBidi" w:eastAsia="Times New Roman" w:hAnsiTheme="majorBidi" w:cstheme="majorBidi"/>
          <w:b/>
          <w:bCs/>
          <w:sz w:val="24"/>
          <w:szCs w:val="24"/>
          <w:lang w:eastAsia="it-IT"/>
        </w:rPr>
        <w:t>Via XX Settembre, 20</w:t>
      </w:r>
    </w:p>
    <w:p w14:paraId="61E3DBD4" w14:textId="77777777" w:rsidR="0023613F" w:rsidRPr="00EA1890" w:rsidRDefault="0023613F" w:rsidP="0023613F">
      <w:pPr>
        <w:widowControl w:val="0"/>
        <w:suppressLineNumbers/>
        <w:suppressAutoHyphens/>
        <w:spacing w:after="0" w:line="240" w:lineRule="auto"/>
        <w:jc w:val="right"/>
        <w:rPr>
          <w:rFonts w:asciiTheme="majorBidi" w:eastAsia="Times New Roman" w:hAnsiTheme="majorBidi" w:cstheme="majorBidi"/>
          <w:b/>
          <w:bCs/>
          <w:sz w:val="24"/>
          <w:szCs w:val="24"/>
          <w:lang w:eastAsia="it-IT"/>
        </w:rPr>
      </w:pPr>
      <w:r w:rsidRPr="00EA1890">
        <w:rPr>
          <w:rFonts w:asciiTheme="majorBidi" w:eastAsia="Times New Roman" w:hAnsiTheme="majorBidi" w:cstheme="majorBidi"/>
          <w:b/>
          <w:bCs/>
          <w:sz w:val="24"/>
          <w:szCs w:val="24"/>
          <w:lang w:eastAsia="it-IT"/>
        </w:rPr>
        <w:t>00187 ROMA</w:t>
      </w:r>
    </w:p>
    <w:p w14:paraId="7D754DB2" w14:textId="77777777" w:rsidR="0023613F" w:rsidRPr="00EA1890" w:rsidRDefault="0023613F" w:rsidP="0023613F">
      <w:pPr>
        <w:widowControl w:val="0"/>
        <w:suppressLineNumbers/>
        <w:suppressAutoHyphens/>
        <w:spacing w:after="0" w:line="240" w:lineRule="auto"/>
        <w:jc w:val="right"/>
        <w:rPr>
          <w:rFonts w:asciiTheme="majorBidi" w:eastAsia="Times New Roman" w:hAnsiTheme="majorBidi" w:cstheme="majorBidi"/>
          <w:b/>
          <w:bCs/>
          <w:sz w:val="24"/>
          <w:szCs w:val="24"/>
          <w:lang w:eastAsia="it-IT"/>
        </w:rPr>
      </w:pPr>
      <w:r w:rsidRPr="00EA1890">
        <w:rPr>
          <w:rFonts w:asciiTheme="majorBidi" w:eastAsia="Times New Roman" w:hAnsiTheme="majorBidi" w:cstheme="majorBidi"/>
          <w:b/>
          <w:bCs/>
          <w:sz w:val="24"/>
          <w:szCs w:val="24"/>
          <w:lang w:eastAsia="it-IT"/>
        </w:rPr>
        <w:t>(</w:t>
      </w:r>
      <w:r>
        <w:rPr>
          <w:rFonts w:asciiTheme="majorBidi" w:eastAsia="Times New Roman" w:hAnsiTheme="majorBidi" w:cstheme="majorBidi"/>
          <w:b/>
          <w:bCs/>
          <w:sz w:val="24"/>
          <w:szCs w:val="24"/>
          <w:lang w:eastAsia="it-IT"/>
        </w:rPr>
        <w:t xml:space="preserve">schema di domanda </w:t>
      </w:r>
      <w:r w:rsidRPr="00EA1890">
        <w:rPr>
          <w:rFonts w:asciiTheme="majorBidi" w:eastAsia="Times New Roman" w:hAnsiTheme="majorBidi" w:cstheme="majorBidi"/>
          <w:b/>
          <w:bCs/>
          <w:sz w:val="24"/>
          <w:szCs w:val="24"/>
          <w:lang w:eastAsia="it-IT"/>
        </w:rPr>
        <w:t>da allegare al momento della presentazione della domanda online)</w:t>
      </w:r>
    </w:p>
    <w:p w14:paraId="1832A545" w14:textId="77777777" w:rsidR="0023613F" w:rsidRPr="00EA1890" w:rsidRDefault="0023613F" w:rsidP="0023613F">
      <w:pPr>
        <w:widowControl w:val="0"/>
        <w:suppressLineNumbers/>
        <w:suppressAutoHyphens/>
        <w:spacing w:after="120"/>
        <w:ind w:right="-1"/>
        <w:jc w:val="both"/>
        <w:rPr>
          <w:rFonts w:asciiTheme="majorBidi" w:eastAsia="Times New Roman" w:hAnsiTheme="majorBidi" w:cstheme="majorBidi"/>
          <w:b/>
          <w:bCs/>
          <w:sz w:val="24"/>
          <w:szCs w:val="24"/>
          <w:lang w:eastAsia="it-IT"/>
        </w:rPr>
      </w:pPr>
    </w:p>
    <w:p w14:paraId="69FB086D" w14:textId="514B0C8F" w:rsidR="0023613F" w:rsidRPr="00EA1890" w:rsidRDefault="0023613F" w:rsidP="0023613F">
      <w:pPr>
        <w:widowControl w:val="0"/>
        <w:suppressLineNumbers/>
        <w:suppressAutoHyphens/>
        <w:spacing w:after="120"/>
        <w:ind w:right="-1"/>
        <w:jc w:val="both"/>
        <w:rPr>
          <w:rFonts w:asciiTheme="majorBidi" w:eastAsia="Times New Roman" w:hAnsiTheme="majorBidi" w:cstheme="majorBidi"/>
          <w:b/>
          <w:bCs/>
          <w:sz w:val="24"/>
          <w:szCs w:val="24"/>
          <w:lang w:eastAsia="it-IT"/>
        </w:rPr>
      </w:pPr>
      <w:r w:rsidRPr="00EA1890">
        <w:rPr>
          <w:rFonts w:asciiTheme="majorBidi" w:eastAsia="Times New Roman" w:hAnsiTheme="majorBidi" w:cstheme="majorBidi"/>
          <w:b/>
          <w:bCs/>
          <w:sz w:val="24"/>
          <w:szCs w:val="24"/>
          <w:lang w:eastAsia="it-IT"/>
        </w:rPr>
        <w:t>Oggetto: domanda per l’accesso al contributo</w:t>
      </w:r>
      <w:r>
        <w:rPr>
          <w:rFonts w:asciiTheme="majorBidi" w:hAnsiTheme="majorBidi" w:cstheme="majorBidi"/>
          <w:b/>
          <w:bCs/>
          <w:spacing w:val="2"/>
          <w:sz w:val="24"/>
          <w:szCs w:val="24"/>
        </w:rPr>
        <w:t xml:space="preserve"> fondo perduto a favore </w:t>
      </w:r>
      <w:r w:rsidRPr="00F162BF">
        <w:rPr>
          <w:rFonts w:asciiTheme="majorBidi" w:hAnsiTheme="majorBidi" w:cstheme="majorBidi"/>
          <w:b/>
          <w:bCs/>
          <w:spacing w:val="2"/>
          <w:sz w:val="24"/>
          <w:szCs w:val="24"/>
        </w:rPr>
        <w:t>degli imprenditori della pesca e dell’acquacoltura</w:t>
      </w:r>
      <w:r>
        <w:rPr>
          <w:rFonts w:asciiTheme="majorBidi" w:hAnsiTheme="majorBidi" w:cstheme="majorBidi"/>
          <w:b/>
          <w:bCs/>
          <w:spacing w:val="2"/>
          <w:sz w:val="24"/>
          <w:szCs w:val="24"/>
        </w:rPr>
        <w:t xml:space="preserve"> </w:t>
      </w:r>
      <w:r w:rsidRPr="00F162BF">
        <w:rPr>
          <w:rFonts w:asciiTheme="majorBidi" w:hAnsiTheme="majorBidi" w:cstheme="majorBidi"/>
          <w:b/>
          <w:bCs/>
          <w:spacing w:val="2"/>
          <w:sz w:val="24"/>
          <w:szCs w:val="24"/>
        </w:rPr>
        <w:t>per i maggiori costi sostenuti per l’acquisto di carburante</w:t>
      </w:r>
      <w:r>
        <w:rPr>
          <w:rFonts w:asciiTheme="majorBidi" w:hAnsiTheme="majorBidi" w:cstheme="majorBidi"/>
          <w:b/>
          <w:bCs/>
          <w:spacing w:val="2"/>
          <w:sz w:val="24"/>
          <w:szCs w:val="24"/>
        </w:rPr>
        <w:t xml:space="preserve"> nel periodo dal 1° giugno 2026</w:t>
      </w:r>
      <w:r w:rsidRPr="00F162BF">
        <w:rPr>
          <w:rFonts w:asciiTheme="majorBidi" w:hAnsiTheme="majorBidi" w:cstheme="majorBidi"/>
          <w:b/>
          <w:bCs/>
          <w:spacing w:val="2"/>
          <w:sz w:val="24"/>
          <w:szCs w:val="24"/>
        </w:rPr>
        <w:t xml:space="preserve"> </w:t>
      </w:r>
      <w:r>
        <w:rPr>
          <w:rFonts w:asciiTheme="majorBidi" w:hAnsiTheme="majorBidi" w:cstheme="majorBidi"/>
          <w:b/>
          <w:bCs/>
          <w:spacing w:val="2"/>
          <w:sz w:val="24"/>
          <w:szCs w:val="24"/>
        </w:rPr>
        <w:t xml:space="preserve">al 15 ottobre 2026 </w:t>
      </w:r>
      <w:r w:rsidRPr="00EA1890">
        <w:rPr>
          <w:rFonts w:asciiTheme="majorBidi" w:hAnsiTheme="majorBidi" w:cstheme="majorBidi"/>
          <w:b/>
          <w:bCs/>
          <w:spacing w:val="2"/>
          <w:sz w:val="24"/>
          <w:szCs w:val="24"/>
        </w:rPr>
        <w:t xml:space="preserve">in attuazione dell’articolo </w:t>
      </w:r>
      <w:r>
        <w:rPr>
          <w:rFonts w:asciiTheme="majorBidi" w:hAnsiTheme="majorBidi" w:cstheme="majorBidi"/>
          <w:b/>
          <w:bCs/>
          <w:spacing w:val="2"/>
          <w:sz w:val="24"/>
          <w:szCs w:val="24"/>
        </w:rPr>
        <w:t>7</w:t>
      </w:r>
      <w:r w:rsidRPr="00EA1890">
        <w:rPr>
          <w:rFonts w:asciiTheme="majorBidi" w:hAnsiTheme="majorBidi" w:cstheme="majorBidi"/>
          <w:b/>
          <w:bCs/>
          <w:spacing w:val="2"/>
          <w:sz w:val="24"/>
          <w:szCs w:val="24"/>
        </w:rPr>
        <w:t xml:space="preserve"> del decreto-legge </w:t>
      </w:r>
      <w:r>
        <w:rPr>
          <w:rFonts w:asciiTheme="majorBidi" w:hAnsiTheme="majorBidi" w:cstheme="majorBidi"/>
          <w:b/>
          <w:bCs/>
          <w:spacing w:val="2"/>
          <w:sz w:val="24"/>
          <w:szCs w:val="24"/>
        </w:rPr>
        <w:t>22 ottobre 2026</w:t>
      </w:r>
      <w:r w:rsidRPr="00EA1890">
        <w:rPr>
          <w:rFonts w:asciiTheme="majorBidi" w:hAnsiTheme="majorBidi" w:cstheme="majorBidi"/>
          <w:b/>
          <w:bCs/>
          <w:spacing w:val="2"/>
          <w:sz w:val="24"/>
          <w:szCs w:val="24"/>
        </w:rPr>
        <w:t xml:space="preserve">, n. </w:t>
      </w:r>
      <w:r>
        <w:rPr>
          <w:rFonts w:asciiTheme="majorBidi" w:hAnsiTheme="majorBidi" w:cstheme="majorBidi"/>
          <w:b/>
          <w:bCs/>
          <w:spacing w:val="2"/>
          <w:sz w:val="24"/>
          <w:szCs w:val="24"/>
        </w:rPr>
        <w:t>193</w:t>
      </w:r>
      <w:r w:rsidRPr="00EA1890">
        <w:rPr>
          <w:rFonts w:asciiTheme="majorBidi" w:eastAsia="Times New Roman" w:hAnsiTheme="majorBidi" w:cstheme="majorBidi"/>
          <w:b/>
          <w:bCs/>
          <w:sz w:val="24"/>
          <w:szCs w:val="24"/>
          <w:lang w:eastAsia="it-IT"/>
        </w:rPr>
        <w:t xml:space="preserve">. (articolo </w:t>
      </w:r>
      <w:r>
        <w:rPr>
          <w:rFonts w:asciiTheme="majorBidi" w:eastAsia="Times New Roman" w:hAnsiTheme="majorBidi" w:cstheme="majorBidi"/>
          <w:b/>
          <w:bCs/>
          <w:sz w:val="24"/>
          <w:szCs w:val="24"/>
          <w:lang w:eastAsia="it-IT"/>
        </w:rPr>
        <w:t xml:space="preserve">7 </w:t>
      </w:r>
      <w:r w:rsidRPr="00EA1890">
        <w:rPr>
          <w:rFonts w:asciiTheme="majorBidi" w:eastAsia="Times New Roman" w:hAnsiTheme="majorBidi" w:cstheme="majorBidi"/>
          <w:b/>
          <w:bCs/>
          <w:sz w:val="24"/>
          <w:szCs w:val="24"/>
          <w:lang w:eastAsia="it-IT"/>
        </w:rPr>
        <w:t xml:space="preserve">DL </w:t>
      </w:r>
      <w:r>
        <w:rPr>
          <w:rFonts w:asciiTheme="majorBidi" w:eastAsia="Times New Roman" w:hAnsiTheme="majorBidi" w:cstheme="majorBidi"/>
          <w:b/>
          <w:bCs/>
          <w:sz w:val="24"/>
          <w:szCs w:val="24"/>
          <w:lang w:eastAsia="it-IT"/>
        </w:rPr>
        <w:t>193</w:t>
      </w:r>
      <w:r w:rsidRPr="00EA1890">
        <w:rPr>
          <w:rFonts w:asciiTheme="majorBidi" w:eastAsia="Times New Roman" w:hAnsiTheme="majorBidi" w:cstheme="majorBidi"/>
          <w:b/>
          <w:bCs/>
          <w:sz w:val="24"/>
          <w:szCs w:val="24"/>
          <w:lang w:eastAsia="it-IT"/>
        </w:rPr>
        <w:t>/2026)</w:t>
      </w:r>
      <w:r w:rsidR="005046F3">
        <w:rPr>
          <w:rFonts w:asciiTheme="majorBidi" w:eastAsia="Times New Roman" w:hAnsiTheme="majorBidi" w:cstheme="majorBidi"/>
          <w:b/>
          <w:bCs/>
          <w:sz w:val="24"/>
          <w:szCs w:val="24"/>
          <w:lang w:eastAsia="it-IT"/>
        </w:rPr>
        <w:t xml:space="preserve"> – Decreto direttoriale </w:t>
      </w:r>
      <w:r w:rsidR="005046F3" w:rsidRPr="005046F3">
        <w:rPr>
          <w:rFonts w:asciiTheme="majorBidi" w:eastAsia="Times New Roman" w:hAnsiTheme="majorBidi" w:cstheme="majorBidi"/>
          <w:b/>
          <w:bCs/>
          <w:sz w:val="24"/>
          <w:szCs w:val="24"/>
          <w:lang w:eastAsia="it-IT"/>
        </w:rPr>
        <w:t>n.593469 del 28/10/2026</w:t>
      </w:r>
      <w:r w:rsidR="005046F3">
        <w:rPr>
          <w:rFonts w:asciiTheme="majorBidi" w:eastAsia="Times New Roman" w:hAnsiTheme="majorBidi" w:cstheme="majorBidi"/>
          <w:b/>
          <w:bCs/>
          <w:sz w:val="24"/>
          <w:szCs w:val="24"/>
          <w:lang w:eastAsia="it-IT"/>
        </w:rPr>
        <w:t>.</w:t>
      </w:r>
    </w:p>
    <w:p w14:paraId="5E7F3EEC" w14:textId="77777777" w:rsidR="0023613F" w:rsidRPr="00EA1890" w:rsidRDefault="0023613F" w:rsidP="0023613F">
      <w:pPr>
        <w:widowControl w:val="0"/>
        <w:suppressLineNumbers/>
        <w:suppressAutoHyphens/>
        <w:spacing w:after="120"/>
        <w:ind w:right="-1"/>
        <w:jc w:val="both"/>
        <w:rPr>
          <w:rFonts w:asciiTheme="majorBidi" w:eastAsia="Times New Roman" w:hAnsiTheme="majorBidi" w:cstheme="majorBidi"/>
          <w:b/>
          <w:bCs/>
          <w:sz w:val="24"/>
          <w:szCs w:val="24"/>
          <w:lang w:eastAsia="it-IT"/>
        </w:rPr>
      </w:pPr>
      <w:r>
        <w:rPr>
          <w:rFonts w:asciiTheme="majorBidi" w:eastAsia="Times New Roman" w:hAnsiTheme="majorBidi" w:cstheme="majorBidi"/>
          <w:b/>
          <w:bCs/>
          <w:sz w:val="24"/>
          <w:szCs w:val="24"/>
          <w:lang w:eastAsia="it-IT"/>
        </w:rPr>
        <w:t>Sezione per le imprese di pesca professionale:</w:t>
      </w:r>
      <w:r w:rsidRPr="00EA1890">
        <w:rPr>
          <w:rFonts w:asciiTheme="majorBidi" w:eastAsia="Times New Roman" w:hAnsiTheme="majorBidi" w:cstheme="majorBidi"/>
          <w:b/>
          <w:bCs/>
          <w:sz w:val="24"/>
          <w:szCs w:val="24"/>
          <w:lang w:eastAsia="it-IT"/>
        </w:rPr>
        <w:t xml:space="preserve"> </w:t>
      </w:r>
    </w:p>
    <w:p w14:paraId="529DD134" w14:textId="77777777" w:rsidR="0023613F" w:rsidRDefault="0023613F" w:rsidP="0023613F">
      <w:pPr>
        <w:widowControl w:val="0"/>
        <w:suppressLineNumbers/>
        <w:suppressAutoHyphens/>
        <w:spacing w:after="120"/>
        <w:ind w:right="-1"/>
        <w:jc w:val="both"/>
        <w:rPr>
          <w:rFonts w:asciiTheme="majorBidi" w:eastAsia="Times New Roman" w:hAnsiTheme="majorBidi" w:cstheme="majorBidi"/>
          <w:sz w:val="24"/>
          <w:szCs w:val="24"/>
          <w:lang w:eastAsia="it-IT"/>
        </w:rPr>
      </w:pPr>
      <w:r w:rsidRPr="00EA1890">
        <w:rPr>
          <w:rFonts w:asciiTheme="majorBidi" w:eastAsia="Times New Roman" w:hAnsiTheme="majorBidi" w:cstheme="majorBidi"/>
          <w:sz w:val="24"/>
          <w:szCs w:val="24"/>
          <w:lang w:eastAsia="it-IT"/>
        </w:rPr>
        <w:t xml:space="preserve">Il/la sottoscritto/a ………………………… nato/a </w:t>
      </w:r>
      <w:proofErr w:type="spellStart"/>
      <w:r w:rsidRPr="00EA1890">
        <w:rPr>
          <w:rFonts w:asciiTheme="majorBidi" w:eastAsia="Times New Roman" w:hAnsiTheme="majorBidi" w:cstheme="majorBidi"/>
          <w:sz w:val="24"/>
          <w:szCs w:val="24"/>
          <w:lang w:eastAsia="it-IT"/>
        </w:rPr>
        <w:t>a</w:t>
      </w:r>
      <w:proofErr w:type="spellEnd"/>
      <w:r w:rsidRPr="00EA1890">
        <w:rPr>
          <w:rFonts w:asciiTheme="majorBidi" w:eastAsia="Times New Roman" w:hAnsiTheme="majorBidi" w:cstheme="majorBidi"/>
          <w:sz w:val="24"/>
          <w:szCs w:val="24"/>
          <w:lang w:eastAsia="it-IT"/>
        </w:rPr>
        <w:t xml:space="preserve"> ……………………. il …………………</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 in qualità di legale rappresentante della …</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 xml:space="preserve">. con sede in …………………. via…………………………… </w:t>
      </w:r>
      <w:proofErr w:type="spellStart"/>
      <w:r w:rsidRPr="00EA1890">
        <w:rPr>
          <w:rFonts w:asciiTheme="majorBidi" w:eastAsia="Times New Roman" w:hAnsiTheme="majorBidi" w:cstheme="majorBidi"/>
          <w:sz w:val="24"/>
          <w:szCs w:val="24"/>
          <w:lang w:eastAsia="it-IT"/>
        </w:rPr>
        <w:t>cap</w:t>
      </w:r>
      <w:proofErr w:type="spellEnd"/>
      <w:r w:rsidRPr="00EA1890">
        <w:rPr>
          <w:rFonts w:asciiTheme="majorBidi" w:eastAsia="Times New Roman" w:hAnsiTheme="majorBidi" w:cstheme="majorBidi"/>
          <w:sz w:val="24"/>
          <w:szCs w:val="24"/>
          <w:lang w:eastAsia="it-IT"/>
        </w:rPr>
        <w:t xml:space="preserve"> ……………… n. telefono …………… n. fax …………….      e-mail……………………. </w:t>
      </w:r>
      <w:proofErr w:type="spellStart"/>
      <w:r w:rsidRPr="00EA1890">
        <w:rPr>
          <w:rFonts w:asciiTheme="majorBidi" w:eastAsia="Times New Roman" w:hAnsiTheme="majorBidi" w:cstheme="majorBidi"/>
          <w:sz w:val="24"/>
          <w:szCs w:val="24"/>
          <w:lang w:eastAsia="it-IT"/>
        </w:rPr>
        <w:t>Pec</w:t>
      </w:r>
      <w:proofErr w:type="spellEnd"/>
      <w:r w:rsidRPr="00EA1890">
        <w:rPr>
          <w:rFonts w:asciiTheme="majorBidi" w:eastAsia="Times New Roman" w:hAnsiTheme="majorBidi" w:cstheme="majorBidi"/>
          <w:sz w:val="24"/>
          <w:szCs w:val="24"/>
          <w:lang w:eastAsia="it-IT"/>
        </w:rPr>
        <w:t xml:space="preserve"> ………… codice fiscale ………………………</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 e partita I.V.A. n. …………</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 armatore/</w:t>
      </w:r>
      <w:proofErr w:type="spellStart"/>
      <w:r w:rsidRPr="00EA1890">
        <w:rPr>
          <w:rFonts w:asciiTheme="majorBidi" w:eastAsia="Times New Roman" w:hAnsiTheme="majorBidi" w:cstheme="majorBidi"/>
          <w:sz w:val="24"/>
          <w:szCs w:val="24"/>
          <w:lang w:eastAsia="it-IT"/>
        </w:rPr>
        <w:t>ice</w:t>
      </w:r>
      <w:proofErr w:type="spellEnd"/>
      <w:r w:rsidRPr="00EA1890">
        <w:rPr>
          <w:rFonts w:asciiTheme="majorBidi" w:eastAsia="Times New Roman" w:hAnsiTheme="majorBidi" w:cstheme="majorBidi"/>
          <w:sz w:val="24"/>
          <w:szCs w:val="24"/>
          <w:lang w:eastAsia="it-IT"/>
        </w:rPr>
        <w:t xml:space="preserve"> del/i M/p-Mm/pp……………………numero/i UE …………… iscritto al numero ………………… dei RR.NN.MM.GG. (ovvero delle Matricole) di ……………. di GT</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 Iscritta al n………………. del registro delle imprese di pesca di ……………………</w:t>
      </w:r>
      <w:proofErr w:type="gramStart"/>
      <w:r w:rsidRPr="00EA1890">
        <w:rPr>
          <w:rFonts w:asciiTheme="majorBidi" w:eastAsia="Times New Roman" w:hAnsiTheme="majorBidi" w:cstheme="majorBidi"/>
          <w:sz w:val="24"/>
          <w:szCs w:val="24"/>
          <w:lang w:eastAsia="it-IT"/>
        </w:rPr>
        <w:t>…</w:t>
      </w:r>
      <w:r>
        <w:rPr>
          <w:rFonts w:asciiTheme="majorBidi" w:eastAsia="Times New Roman" w:hAnsiTheme="majorBidi" w:cstheme="majorBidi"/>
          <w:sz w:val="24"/>
          <w:szCs w:val="24"/>
          <w:lang w:eastAsia="it-IT"/>
        </w:rPr>
        <w:t>(</w:t>
      </w:r>
      <w:proofErr w:type="gramEnd"/>
      <w:r>
        <w:rPr>
          <w:rFonts w:asciiTheme="majorBidi" w:eastAsia="Times New Roman" w:hAnsiTheme="majorBidi" w:cstheme="majorBidi"/>
          <w:sz w:val="24"/>
          <w:szCs w:val="24"/>
          <w:lang w:eastAsia="it-IT"/>
        </w:rPr>
        <w:t>inserire tutte le unità armate)</w:t>
      </w:r>
      <w:r w:rsidRPr="00EA1890">
        <w:rPr>
          <w:rFonts w:asciiTheme="majorBidi" w:eastAsia="Times New Roman" w:hAnsiTheme="majorBidi" w:cstheme="majorBidi"/>
          <w:sz w:val="24"/>
          <w:szCs w:val="24"/>
          <w:lang w:eastAsia="it-IT"/>
        </w:rPr>
        <w:t xml:space="preserve"> </w:t>
      </w:r>
    </w:p>
    <w:p w14:paraId="7007B1C7" w14:textId="77777777" w:rsidR="005046F3" w:rsidRDefault="005046F3" w:rsidP="005046F3">
      <w:pPr>
        <w:widowControl w:val="0"/>
        <w:suppressLineNumbers/>
        <w:suppressAutoHyphens/>
        <w:spacing w:after="120"/>
        <w:ind w:right="-1"/>
        <w:jc w:val="both"/>
        <w:rPr>
          <w:rFonts w:asciiTheme="majorBidi" w:eastAsia="Times New Roman" w:hAnsiTheme="majorBidi" w:cstheme="majorBidi"/>
          <w:sz w:val="24"/>
          <w:szCs w:val="24"/>
          <w:lang w:eastAsia="it-IT"/>
        </w:rPr>
      </w:pPr>
      <w:r>
        <w:rPr>
          <w:rFonts w:asciiTheme="majorBidi" w:eastAsia="Times New Roman" w:hAnsiTheme="majorBidi" w:cstheme="majorBidi"/>
          <w:sz w:val="24"/>
          <w:szCs w:val="24"/>
          <w:lang w:eastAsia="it-IT"/>
        </w:rPr>
        <w:t xml:space="preserve">ovvero in caso di acque interne </w:t>
      </w:r>
    </w:p>
    <w:p w14:paraId="723C2304" w14:textId="77777777" w:rsidR="005046F3" w:rsidRDefault="005046F3" w:rsidP="005046F3">
      <w:pPr>
        <w:widowControl w:val="0"/>
        <w:suppressLineNumbers/>
        <w:suppressAutoHyphens/>
        <w:spacing w:after="120"/>
        <w:ind w:right="-1"/>
        <w:jc w:val="both"/>
        <w:rPr>
          <w:rFonts w:asciiTheme="majorBidi" w:eastAsia="Times New Roman" w:hAnsiTheme="majorBidi" w:cstheme="majorBidi"/>
          <w:sz w:val="24"/>
          <w:szCs w:val="24"/>
          <w:lang w:eastAsia="it-IT"/>
        </w:rPr>
      </w:pPr>
      <w:r w:rsidRPr="00EA1890">
        <w:rPr>
          <w:rFonts w:asciiTheme="majorBidi" w:eastAsia="Times New Roman" w:hAnsiTheme="majorBidi" w:cstheme="majorBidi"/>
          <w:sz w:val="24"/>
          <w:szCs w:val="24"/>
          <w:lang w:eastAsia="it-IT"/>
        </w:rPr>
        <w:t xml:space="preserve">Il/la sottoscritto/a ………………………… nato/a </w:t>
      </w:r>
      <w:proofErr w:type="spellStart"/>
      <w:r w:rsidRPr="00EA1890">
        <w:rPr>
          <w:rFonts w:asciiTheme="majorBidi" w:eastAsia="Times New Roman" w:hAnsiTheme="majorBidi" w:cstheme="majorBidi"/>
          <w:sz w:val="24"/>
          <w:szCs w:val="24"/>
          <w:lang w:eastAsia="it-IT"/>
        </w:rPr>
        <w:t>a</w:t>
      </w:r>
      <w:proofErr w:type="spellEnd"/>
      <w:r w:rsidRPr="00EA1890">
        <w:rPr>
          <w:rFonts w:asciiTheme="majorBidi" w:eastAsia="Times New Roman" w:hAnsiTheme="majorBidi" w:cstheme="majorBidi"/>
          <w:sz w:val="24"/>
          <w:szCs w:val="24"/>
          <w:lang w:eastAsia="it-IT"/>
        </w:rPr>
        <w:t xml:space="preserve"> ……………………. il …………………</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 in qualità di legale rappresentante della …</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 xml:space="preserve">. con sede in …………………. via…………………………… </w:t>
      </w:r>
      <w:proofErr w:type="spellStart"/>
      <w:r w:rsidRPr="00EA1890">
        <w:rPr>
          <w:rFonts w:asciiTheme="majorBidi" w:eastAsia="Times New Roman" w:hAnsiTheme="majorBidi" w:cstheme="majorBidi"/>
          <w:sz w:val="24"/>
          <w:szCs w:val="24"/>
          <w:lang w:eastAsia="it-IT"/>
        </w:rPr>
        <w:t>cap</w:t>
      </w:r>
      <w:proofErr w:type="spellEnd"/>
      <w:r w:rsidRPr="00EA1890">
        <w:rPr>
          <w:rFonts w:asciiTheme="majorBidi" w:eastAsia="Times New Roman" w:hAnsiTheme="majorBidi" w:cstheme="majorBidi"/>
          <w:sz w:val="24"/>
          <w:szCs w:val="24"/>
          <w:lang w:eastAsia="it-IT"/>
        </w:rPr>
        <w:t xml:space="preserve"> ……………… n. telefono …………… n. fax …………….      e-mail……………………. </w:t>
      </w:r>
      <w:proofErr w:type="spellStart"/>
      <w:r w:rsidRPr="00EA1890">
        <w:rPr>
          <w:rFonts w:asciiTheme="majorBidi" w:eastAsia="Times New Roman" w:hAnsiTheme="majorBidi" w:cstheme="majorBidi"/>
          <w:sz w:val="24"/>
          <w:szCs w:val="24"/>
          <w:lang w:eastAsia="it-IT"/>
        </w:rPr>
        <w:t>Pec</w:t>
      </w:r>
      <w:proofErr w:type="spellEnd"/>
      <w:r w:rsidRPr="00EA1890">
        <w:rPr>
          <w:rFonts w:asciiTheme="majorBidi" w:eastAsia="Times New Roman" w:hAnsiTheme="majorBidi" w:cstheme="majorBidi"/>
          <w:sz w:val="24"/>
          <w:szCs w:val="24"/>
          <w:lang w:eastAsia="it-IT"/>
        </w:rPr>
        <w:t xml:space="preserve"> ………… codice fiscale ………………………</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 e partita I.V.A. n. …………</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 xml:space="preserve">…. </w:t>
      </w:r>
      <w:r>
        <w:rPr>
          <w:rFonts w:asciiTheme="majorBidi" w:eastAsia="Times New Roman" w:hAnsiTheme="majorBidi" w:cstheme="majorBidi"/>
          <w:sz w:val="24"/>
          <w:szCs w:val="24"/>
          <w:lang w:eastAsia="it-IT"/>
        </w:rPr>
        <w:t>iscritto/a nei registri con l</w:t>
      </w:r>
      <w:r w:rsidRPr="00BD42B0">
        <w:rPr>
          <w:rFonts w:asciiTheme="majorBidi" w:eastAsia="Times New Roman" w:hAnsiTheme="majorBidi" w:cstheme="majorBidi"/>
          <w:sz w:val="24"/>
          <w:szCs w:val="24"/>
          <w:lang w:eastAsia="it-IT"/>
        </w:rPr>
        <w:t>icenza di pesca professionale di Tipo “A” n. …………………… rilasciata da ………………………………………………………… in data ……/……/………… con scadenza il ……/……/…………</w:t>
      </w:r>
      <w:r>
        <w:rPr>
          <w:rFonts w:asciiTheme="majorBidi" w:eastAsia="Times New Roman" w:hAnsiTheme="majorBidi" w:cstheme="majorBidi"/>
          <w:sz w:val="24"/>
          <w:szCs w:val="24"/>
          <w:lang w:eastAsia="it-IT"/>
        </w:rPr>
        <w:t xml:space="preserve"> </w:t>
      </w:r>
      <w:r w:rsidRPr="00BD42B0">
        <w:rPr>
          <w:rFonts w:asciiTheme="majorBidi" w:eastAsia="Times New Roman" w:hAnsiTheme="majorBidi" w:cstheme="majorBidi"/>
          <w:sz w:val="24"/>
          <w:szCs w:val="24"/>
          <w:lang w:eastAsia="it-IT"/>
        </w:rPr>
        <w:t>iscritto/a all'Albo/Registro regionale dei Pescatori Professionali di ……………………………………………… al n. …………………… a decorrere dal ……/……/…………</w:t>
      </w:r>
    </w:p>
    <w:p w14:paraId="0B6FA032" w14:textId="77777777" w:rsidR="0023613F" w:rsidRDefault="0023613F" w:rsidP="0023613F">
      <w:pPr>
        <w:widowControl w:val="0"/>
        <w:suppressLineNumbers/>
        <w:suppressAutoHyphens/>
        <w:spacing w:after="120"/>
        <w:ind w:right="-1"/>
        <w:jc w:val="both"/>
        <w:rPr>
          <w:rFonts w:asciiTheme="majorBidi" w:eastAsia="Times New Roman" w:hAnsiTheme="majorBidi" w:cstheme="majorBidi"/>
          <w:b/>
          <w:bCs/>
          <w:sz w:val="24"/>
          <w:szCs w:val="24"/>
          <w:lang w:eastAsia="it-IT"/>
        </w:rPr>
      </w:pPr>
      <w:r>
        <w:rPr>
          <w:rFonts w:asciiTheme="majorBidi" w:eastAsia="Times New Roman" w:hAnsiTheme="majorBidi" w:cstheme="majorBidi"/>
          <w:b/>
          <w:bCs/>
          <w:sz w:val="24"/>
          <w:szCs w:val="24"/>
          <w:lang w:eastAsia="it-IT"/>
        </w:rPr>
        <w:t>Sezione per le i</w:t>
      </w:r>
      <w:r w:rsidRPr="00F01603">
        <w:rPr>
          <w:rFonts w:asciiTheme="majorBidi" w:eastAsia="Times New Roman" w:hAnsiTheme="majorBidi" w:cstheme="majorBidi"/>
          <w:b/>
          <w:bCs/>
          <w:sz w:val="24"/>
          <w:szCs w:val="24"/>
          <w:lang w:eastAsia="it-IT"/>
        </w:rPr>
        <w:t>mprese di acquacoltura:</w:t>
      </w:r>
    </w:p>
    <w:p w14:paraId="54614BA5" w14:textId="77777777" w:rsidR="0023613F" w:rsidRPr="007E0FAF" w:rsidRDefault="0023613F" w:rsidP="0023613F">
      <w:pPr>
        <w:pStyle w:val="Default"/>
        <w:jc w:val="both"/>
        <w:rPr>
          <w:color w:val="auto"/>
        </w:rPr>
      </w:pPr>
      <w:r w:rsidRPr="007E0FAF">
        <w:rPr>
          <w:color w:val="auto"/>
        </w:rPr>
        <w:t xml:space="preserve">Il/la sottoscritto/a ………………………… nato/a </w:t>
      </w:r>
      <w:proofErr w:type="spellStart"/>
      <w:r w:rsidRPr="007E0FAF">
        <w:rPr>
          <w:color w:val="auto"/>
        </w:rPr>
        <w:t>a</w:t>
      </w:r>
      <w:proofErr w:type="spellEnd"/>
      <w:r w:rsidRPr="007E0FAF">
        <w:rPr>
          <w:color w:val="auto"/>
        </w:rPr>
        <w:t xml:space="preserve"> ……………………. il …………………</w:t>
      </w:r>
      <w:proofErr w:type="gramStart"/>
      <w:r w:rsidRPr="007E0FAF">
        <w:rPr>
          <w:color w:val="auto"/>
        </w:rPr>
        <w:t>…….</w:t>
      </w:r>
      <w:proofErr w:type="gramEnd"/>
      <w:r w:rsidRPr="007E0FAF">
        <w:rPr>
          <w:color w:val="auto"/>
        </w:rPr>
        <w:t>. in qualità di legale rappresentante della …</w:t>
      </w:r>
      <w:proofErr w:type="gramStart"/>
      <w:r w:rsidRPr="007E0FAF">
        <w:rPr>
          <w:color w:val="auto"/>
        </w:rPr>
        <w:t>…….</w:t>
      </w:r>
      <w:proofErr w:type="gramEnd"/>
      <w:r w:rsidRPr="007E0FAF">
        <w:rPr>
          <w:color w:val="auto"/>
        </w:rPr>
        <w:t>………………</w:t>
      </w:r>
      <w:proofErr w:type="gramStart"/>
      <w:r w:rsidRPr="007E0FAF">
        <w:rPr>
          <w:color w:val="auto"/>
        </w:rPr>
        <w:t>…….</w:t>
      </w:r>
      <w:proofErr w:type="gramEnd"/>
      <w:r w:rsidRPr="007E0FAF">
        <w:rPr>
          <w:color w:val="auto"/>
        </w:rPr>
        <w:t xml:space="preserve">. con sede in …………………. via…………………………… </w:t>
      </w:r>
      <w:proofErr w:type="spellStart"/>
      <w:r w:rsidRPr="007E0FAF">
        <w:rPr>
          <w:color w:val="auto"/>
        </w:rPr>
        <w:t>cap</w:t>
      </w:r>
      <w:proofErr w:type="spellEnd"/>
      <w:r w:rsidRPr="007E0FAF">
        <w:rPr>
          <w:color w:val="auto"/>
        </w:rPr>
        <w:t xml:space="preserve"> ……………… n. telefono …………… n. fax …………….      e-mail……………………. </w:t>
      </w:r>
      <w:proofErr w:type="spellStart"/>
      <w:r w:rsidRPr="007E0FAF">
        <w:rPr>
          <w:color w:val="auto"/>
        </w:rPr>
        <w:t>Pec</w:t>
      </w:r>
      <w:proofErr w:type="spellEnd"/>
      <w:r w:rsidRPr="007E0FAF">
        <w:rPr>
          <w:color w:val="auto"/>
        </w:rPr>
        <w:t xml:space="preserve"> ………… codice fiscale ………………………</w:t>
      </w:r>
      <w:proofErr w:type="gramStart"/>
      <w:r w:rsidRPr="007E0FAF">
        <w:rPr>
          <w:color w:val="auto"/>
        </w:rPr>
        <w:t>…….</w:t>
      </w:r>
      <w:proofErr w:type="gramEnd"/>
      <w:r w:rsidRPr="007E0FAF">
        <w:rPr>
          <w:color w:val="auto"/>
        </w:rPr>
        <w:t>. e partita I.V.A. n. …………</w:t>
      </w:r>
      <w:proofErr w:type="gramStart"/>
      <w:r w:rsidRPr="007E0FAF">
        <w:rPr>
          <w:color w:val="auto"/>
        </w:rPr>
        <w:t>…….</w:t>
      </w:r>
      <w:proofErr w:type="gramEnd"/>
      <w:r w:rsidRPr="007E0FAF">
        <w:rPr>
          <w:color w:val="auto"/>
        </w:rPr>
        <w:t xml:space="preserve">…. </w:t>
      </w:r>
      <w:r>
        <w:rPr>
          <w:color w:val="auto"/>
        </w:rPr>
        <w:t>iscritta al n…………………. del Registro Imprese della CCIAA di……</w:t>
      </w:r>
      <w:proofErr w:type="gramStart"/>
      <w:r>
        <w:rPr>
          <w:color w:val="auto"/>
        </w:rPr>
        <w:t>…….</w:t>
      </w:r>
      <w:proofErr w:type="gramEnd"/>
      <w:r w:rsidRPr="007E0FAF">
        <w:rPr>
          <w:color w:val="auto"/>
        </w:rPr>
        <w:t>armatrice del/</w:t>
      </w:r>
      <w:proofErr w:type="spellStart"/>
      <w:r>
        <w:rPr>
          <w:color w:val="auto"/>
        </w:rPr>
        <w:t>lle</w:t>
      </w:r>
      <w:proofErr w:type="spellEnd"/>
      <w:r>
        <w:rPr>
          <w:color w:val="auto"/>
        </w:rPr>
        <w:t xml:space="preserve"> seguente/i imbarcazione/i di V categoria (inserire tutte le unità armate)</w:t>
      </w:r>
      <w:r w:rsidRPr="007E0FAF">
        <w:rPr>
          <w:color w:val="auto"/>
        </w:rPr>
        <w:t>:</w:t>
      </w:r>
    </w:p>
    <w:p w14:paraId="339FDC99" w14:textId="77777777" w:rsidR="0023613F" w:rsidRDefault="0023613F" w:rsidP="0023613F">
      <w:pPr>
        <w:widowControl w:val="0"/>
        <w:suppressLineNumbers/>
        <w:suppressAutoHyphens/>
        <w:spacing w:after="120"/>
        <w:ind w:right="-1"/>
        <w:jc w:val="both"/>
        <w:rPr>
          <w:rFonts w:asciiTheme="majorBidi" w:eastAsia="Times New Roman" w:hAnsiTheme="majorBidi" w:cstheme="majorBidi"/>
          <w:sz w:val="24"/>
          <w:szCs w:val="24"/>
          <w:lang w:eastAsia="it-IT"/>
        </w:rPr>
      </w:pPr>
    </w:p>
    <w:p w14:paraId="16DEA364" w14:textId="77777777" w:rsidR="0023613F" w:rsidRDefault="0023613F" w:rsidP="0023613F">
      <w:pPr>
        <w:widowControl w:val="0"/>
        <w:suppressLineNumbers/>
        <w:suppressAutoHyphens/>
        <w:spacing w:after="120"/>
        <w:ind w:right="-1"/>
        <w:jc w:val="both"/>
        <w:rPr>
          <w:rFonts w:asciiTheme="majorBidi" w:eastAsia="Times New Roman" w:hAnsiTheme="majorBidi" w:cstheme="majorBidi"/>
          <w:sz w:val="24"/>
          <w:szCs w:val="24"/>
          <w:lang w:eastAsia="it-IT"/>
        </w:rPr>
      </w:pPr>
      <w:r w:rsidRPr="00EA1890">
        <w:rPr>
          <w:rFonts w:asciiTheme="majorBidi" w:eastAsia="Times New Roman" w:hAnsiTheme="majorBidi" w:cstheme="majorBidi"/>
          <w:sz w:val="24"/>
          <w:szCs w:val="24"/>
          <w:lang w:eastAsia="it-IT"/>
        </w:rPr>
        <w:t xml:space="preserve">con la presente consapevole che chiunque rilascia dichiarazioni mendaci è punito ai sensi del </w:t>
      </w:r>
      <w:proofErr w:type="gramStart"/>
      <w:r w:rsidRPr="00EA1890">
        <w:rPr>
          <w:rFonts w:asciiTheme="majorBidi" w:eastAsia="Times New Roman" w:hAnsiTheme="majorBidi" w:cstheme="majorBidi"/>
          <w:sz w:val="24"/>
          <w:szCs w:val="24"/>
          <w:lang w:eastAsia="it-IT"/>
        </w:rPr>
        <w:t>codice penale</w:t>
      </w:r>
      <w:proofErr w:type="gramEnd"/>
      <w:r w:rsidRPr="00EA1890">
        <w:rPr>
          <w:rFonts w:asciiTheme="majorBidi" w:eastAsia="Times New Roman" w:hAnsiTheme="majorBidi" w:cstheme="majorBidi"/>
          <w:sz w:val="24"/>
          <w:szCs w:val="24"/>
          <w:lang w:eastAsia="it-IT"/>
        </w:rPr>
        <w:t xml:space="preserve"> e delle leggi speciali in materia, ai sensi e per gli effetti dell'art. 76 D.P.R. n. 445/2000</w:t>
      </w:r>
    </w:p>
    <w:p w14:paraId="762EE394" w14:textId="77777777" w:rsidR="0023613F" w:rsidRDefault="0023613F" w:rsidP="0023613F">
      <w:pPr>
        <w:widowControl w:val="0"/>
        <w:suppressLineNumbers/>
        <w:suppressAutoHyphens/>
        <w:spacing w:after="120"/>
        <w:ind w:right="-1"/>
        <w:jc w:val="both"/>
        <w:rPr>
          <w:rFonts w:asciiTheme="majorBidi" w:eastAsia="Times New Roman" w:hAnsiTheme="majorBidi" w:cstheme="majorBidi"/>
          <w:sz w:val="24"/>
          <w:szCs w:val="24"/>
          <w:lang w:eastAsia="it-IT"/>
        </w:rPr>
      </w:pPr>
    </w:p>
    <w:p w14:paraId="3990E535" w14:textId="77777777" w:rsidR="005046F3" w:rsidRPr="00EA1890" w:rsidRDefault="005046F3" w:rsidP="0023613F">
      <w:pPr>
        <w:widowControl w:val="0"/>
        <w:suppressLineNumbers/>
        <w:suppressAutoHyphens/>
        <w:spacing w:after="120"/>
        <w:ind w:right="-1"/>
        <w:jc w:val="both"/>
        <w:rPr>
          <w:rFonts w:asciiTheme="majorBidi" w:eastAsia="Times New Roman" w:hAnsiTheme="majorBidi" w:cstheme="majorBidi"/>
          <w:sz w:val="24"/>
          <w:szCs w:val="24"/>
          <w:lang w:eastAsia="it-IT"/>
        </w:rPr>
      </w:pPr>
    </w:p>
    <w:p w14:paraId="7FDDA411" w14:textId="77777777" w:rsidR="0023613F" w:rsidRPr="00EA1890" w:rsidRDefault="0023613F" w:rsidP="0023613F">
      <w:pPr>
        <w:widowControl w:val="0"/>
        <w:suppressLineNumbers/>
        <w:suppressAutoHyphens/>
        <w:spacing w:after="120"/>
        <w:ind w:right="-1"/>
        <w:jc w:val="center"/>
        <w:rPr>
          <w:rFonts w:asciiTheme="majorBidi" w:eastAsia="Times New Roman" w:hAnsiTheme="majorBidi" w:cstheme="majorBidi"/>
          <w:b/>
          <w:bCs/>
          <w:sz w:val="24"/>
          <w:szCs w:val="24"/>
          <w:lang w:eastAsia="it-IT"/>
        </w:rPr>
      </w:pPr>
      <w:r w:rsidRPr="00EA1890">
        <w:rPr>
          <w:rFonts w:asciiTheme="majorBidi" w:eastAsia="Times New Roman" w:hAnsiTheme="majorBidi" w:cstheme="majorBidi"/>
          <w:b/>
          <w:bCs/>
          <w:sz w:val="24"/>
          <w:szCs w:val="24"/>
          <w:lang w:eastAsia="it-IT"/>
        </w:rPr>
        <w:lastRenderedPageBreak/>
        <w:t>DICHIARA</w:t>
      </w:r>
    </w:p>
    <w:p w14:paraId="74EC1164" w14:textId="77777777" w:rsidR="0023613F" w:rsidRDefault="0023613F" w:rsidP="0023613F">
      <w:pPr>
        <w:pStyle w:val="Paragrafoelenco"/>
        <w:widowControl w:val="0"/>
        <w:numPr>
          <w:ilvl w:val="0"/>
          <w:numId w:val="1"/>
        </w:numPr>
        <w:suppressLineNumbers/>
        <w:suppressAutoHyphens/>
        <w:spacing w:after="120"/>
        <w:ind w:right="-1"/>
        <w:jc w:val="both"/>
        <w:rPr>
          <w:rFonts w:asciiTheme="majorBidi" w:eastAsia="Times New Roman" w:hAnsiTheme="majorBidi" w:cstheme="majorBidi"/>
          <w:kern w:val="0"/>
          <w:sz w:val="24"/>
          <w:szCs w:val="24"/>
          <w:lang w:eastAsia="it-IT"/>
          <w14:ligatures w14:val="none"/>
        </w:rPr>
      </w:pPr>
      <w:r w:rsidRPr="00EA1890">
        <w:rPr>
          <w:rFonts w:ascii="Times New Roman" w:eastAsia="Times New Roman" w:hAnsi="Times New Roman"/>
          <w:kern w:val="0"/>
          <w:sz w:val="24"/>
          <w:szCs w:val="24"/>
          <w:lang w:eastAsia="it-IT"/>
          <w14:ligatures w14:val="none"/>
        </w:rPr>
        <w:t>di</w:t>
      </w:r>
      <w:r w:rsidRPr="00EA1890">
        <w:rPr>
          <w:rFonts w:asciiTheme="majorBidi" w:eastAsia="Times New Roman" w:hAnsiTheme="majorBidi" w:cstheme="majorBidi"/>
          <w:kern w:val="0"/>
          <w:sz w:val="24"/>
          <w:szCs w:val="24"/>
          <w:lang w:eastAsia="it-IT"/>
          <w14:ligatures w14:val="none"/>
        </w:rPr>
        <w:t xml:space="preserve"> non essere </w:t>
      </w:r>
      <w:r>
        <w:rPr>
          <w:rFonts w:asciiTheme="majorBidi" w:eastAsia="Times New Roman" w:hAnsiTheme="majorBidi" w:cstheme="majorBidi"/>
          <w:kern w:val="0"/>
          <w:sz w:val="24"/>
          <w:szCs w:val="24"/>
          <w:lang w:eastAsia="it-IT"/>
          <w14:ligatures w14:val="none"/>
        </w:rPr>
        <w:t xml:space="preserve">un’impresa </w:t>
      </w:r>
      <w:r w:rsidRPr="00EA1890">
        <w:rPr>
          <w:rFonts w:asciiTheme="majorBidi" w:eastAsia="Times New Roman" w:hAnsiTheme="majorBidi" w:cstheme="majorBidi"/>
          <w:kern w:val="0"/>
          <w:sz w:val="24"/>
          <w:szCs w:val="24"/>
          <w:lang w:eastAsia="it-IT"/>
          <w14:ligatures w14:val="none"/>
        </w:rPr>
        <w:t>destinatari</w:t>
      </w:r>
      <w:r>
        <w:rPr>
          <w:rFonts w:asciiTheme="majorBidi" w:eastAsia="Times New Roman" w:hAnsiTheme="majorBidi" w:cstheme="majorBidi"/>
          <w:kern w:val="0"/>
          <w:sz w:val="24"/>
          <w:szCs w:val="24"/>
          <w:lang w:eastAsia="it-IT"/>
          <w14:ligatures w14:val="none"/>
        </w:rPr>
        <w:t>a</w:t>
      </w:r>
      <w:r w:rsidRPr="00EA1890">
        <w:rPr>
          <w:rFonts w:asciiTheme="majorBidi" w:eastAsia="Times New Roman" w:hAnsiTheme="majorBidi" w:cstheme="majorBidi"/>
          <w:kern w:val="0"/>
          <w:sz w:val="24"/>
          <w:szCs w:val="24"/>
          <w:lang w:eastAsia="it-IT"/>
          <w14:ligatures w14:val="none"/>
        </w:rPr>
        <w:t xml:space="preserve"> di un ordine di recupero pendente a seguito di una precedente decisione della Commissione che dichiara un aiuto illegale e incompatibile con il mercato interno e di non avere rimborsato o versato in un conto bloccato l’importo totale dell’aiuto illegittimo e incompatibile, inclusi gli interessi di recupero;</w:t>
      </w:r>
    </w:p>
    <w:p w14:paraId="1F6414DA" w14:textId="77777777" w:rsidR="0023613F" w:rsidRPr="00EA1890" w:rsidRDefault="0023613F" w:rsidP="0023613F">
      <w:pPr>
        <w:pStyle w:val="Paragrafoelenco"/>
        <w:widowControl w:val="0"/>
        <w:numPr>
          <w:ilvl w:val="0"/>
          <w:numId w:val="1"/>
        </w:numPr>
        <w:suppressLineNumbers/>
        <w:suppressAutoHyphens/>
        <w:spacing w:after="120"/>
        <w:ind w:right="-1"/>
        <w:jc w:val="both"/>
        <w:rPr>
          <w:rFonts w:asciiTheme="majorBidi" w:eastAsia="Times New Roman" w:hAnsiTheme="majorBidi" w:cstheme="majorBidi"/>
          <w:kern w:val="0"/>
          <w:sz w:val="24"/>
          <w:szCs w:val="24"/>
          <w:lang w:eastAsia="it-IT"/>
          <w14:ligatures w14:val="none"/>
        </w:rPr>
      </w:pPr>
      <w:r>
        <w:rPr>
          <w:rFonts w:asciiTheme="majorBidi" w:eastAsia="Times New Roman" w:hAnsiTheme="majorBidi" w:cstheme="majorBidi"/>
          <w:bCs/>
          <w:kern w:val="0"/>
          <w:sz w:val="24"/>
          <w:szCs w:val="24"/>
          <w:lang w:eastAsia="it-IT"/>
          <w14:ligatures w14:val="none"/>
        </w:rPr>
        <w:t xml:space="preserve">di non essere un’impresa in difficoltà ai sensi del regolamento (UE) n.651/2014 della Commissione del 17 giugno 2014, nel periodo contabile precedente il 28 febbraio 2026, salve le deroghe previste per micro e piccole imprese di cui alla sezione 2.1 par.61, lettera j) della </w:t>
      </w:r>
      <w:r>
        <w:rPr>
          <w:rFonts w:asciiTheme="majorBidi" w:hAnsiTheme="majorBidi" w:cstheme="majorBidi"/>
          <w:szCs w:val="24"/>
        </w:rPr>
        <w:t>Comunicazione della Commissione C/2026/2593</w:t>
      </w:r>
    </w:p>
    <w:p w14:paraId="5D80BBD8" w14:textId="77777777" w:rsidR="0023613F" w:rsidRPr="00EA1890" w:rsidRDefault="0023613F" w:rsidP="0023613F">
      <w:pPr>
        <w:pStyle w:val="Paragrafoelenco"/>
        <w:widowControl w:val="0"/>
        <w:numPr>
          <w:ilvl w:val="0"/>
          <w:numId w:val="1"/>
        </w:numPr>
        <w:suppressLineNumbers/>
        <w:suppressAutoHyphens/>
        <w:spacing w:after="120"/>
        <w:ind w:right="-1"/>
        <w:jc w:val="both"/>
        <w:rPr>
          <w:rFonts w:asciiTheme="majorBidi" w:eastAsia="Times New Roman" w:hAnsiTheme="majorBidi" w:cstheme="majorBidi"/>
          <w:kern w:val="0"/>
          <w:sz w:val="24"/>
          <w:szCs w:val="24"/>
          <w:lang w:eastAsia="it-IT"/>
          <w14:ligatures w14:val="none"/>
        </w:rPr>
      </w:pPr>
      <w:r w:rsidRPr="00EA1890">
        <w:rPr>
          <w:rFonts w:asciiTheme="majorBidi" w:hAnsiTheme="majorBidi" w:cstheme="majorBidi"/>
          <w:sz w:val="24"/>
          <w:szCs w:val="24"/>
        </w:rPr>
        <w:t xml:space="preserve">di avere sostenuto, per </w:t>
      </w:r>
      <w:r w:rsidRPr="00EA1890">
        <w:rPr>
          <w:rFonts w:asciiTheme="majorBidi" w:eastAsia="Times New Roman" w:hAnsiTheme="majorBidi" w:cstheme="majorBidi"/>
          <w:kern w:val="0"/>
          <w:sz w:val="24"/>
          <w:szCs w:val="24"/>
          <w:lang w:eastAsia="it-IT"/>
          <w14:ligatures w14:val="none"/>
        </w:rPr>
        <w:t xml:space="preserve">l'acquisto di </w:t>
      </w:r>
      <w:r>
        <w:rPr>
          <w:rFonts w:asciiTheme="majorBidi" w:eastAsia="Times New Roman" w:hAnsiTheme="majorBidi" w:cstheme="majorBidi"/>
          <w:kern w:val="0"/>
          <w:sz w:val="24"/>
          <w:szCs w:val="24"/>
          <w:lang w:eastAsia="it-IT"/>
          <w14:ligatures w14:val="none"/>
        </w:rPr>
        <w:t>carburante</w:t>
      </w:r>
      <w:r w:rsidRPr="00EA1890">
        <w:rPr>
          <w:rFonts w:asciiTheme="majorBidi" w:eastAsia="Times New Roman" w:hAnsiTheme="majorBidi" w:cstheme="majorBidi"/>
          <w:kern w:val="0"/>
          <w:sz w:val="24"/>
          <w:szCs w:val="24"/>
          <w:lang w:eastAsia="it-IT"/>
          <w14:ligatures w14:val="none"/>
        </w:rPr>
        <w:t xml:space="preserve"> destinato esclusivamente </w:t>
      </w:r>
      <w:r w:rsidRPr="00EA1890">
        <w:rPr>
          <w:rFonts w:asciiTheme="majorBidi" w:hAnsiTheme="majorBidi" w:cstheme="majorBidi"/>
          <w:sz w:val="24"/>
          <w:szCs w:val="24"/>
        </w:rPr>
        <w:t>all’alimentazione del naviglio peschereccio</w:t>
      </w:r>
      <w:r>
        <w:rPr>
          <w:rFonts w:asciiTheme="majorBidi" w:hAnsiTheme="majorBidi" w:cstheme="majorBidi"/>
          <w:sz w:val="24"/>
          <w:szCs w:val="24"/>
        </w:rPr>
        <w:t xml:space="preserve"> </w:t>
      </w:r>
      <w:r>
        <w:rPr>
          <w:rFonts w:asciiTheme="majorBidi" w:eastAsia="Times New Roman" w:hAnsiTheme="majorBidi" w:cstheme="majorBidi"/>
          <w:kern w:val="0"/>
          <w:sz w:val="24"/>
          <w:szCs w:val="24"/>
          <w:lang w:eastAsia="it-IT"/>
          <w14:ligatures w14:val="none"/>
        </w:rPr>
        <w:t xml:space="preserve">nel periodo tra il 1° giugno e il 15 ottobre </w:t>
      </w:r>
      <w:r w:rsidRPr="00EA1890">
        <w:rPr>
          <w:rFonts w:asciiTheme="majorBidi" w:eastAsia="Times New Roman" w:hAnsiTheme="majorBidi" w:cstheme="majorBidi"/>
          <w:kern w:val="0"/>
          <w:sz w:val="24"/>
          <w:szCs w:val="24"/>
          <w:lang w:eastAsia="it-IT"/>
          <w14:ligatures w14:val="none"/>
        </w:rPr>
        <w:t>dell'anno 2026, una spesa pari a €____;</w:t>
      </w:r>
    </w:p>
    <w:p w14:paraId="2EB346B4" w14:textId="77777777" w:rsidR="0023613F" w:rsidRDefault="0023613F" w:rsidP="0023613F">
      <w:pPr>
        <w:pStyle w:val="Paragrafoelenco"/>
        <w:widowControl w:val="0"/>
        <w:numPr>
          <w:ilvl w:val="0"/>
          <w:numId w:val="1"/>
        </w:numPr>
        <w:suppressLineNumbers/>
        <w:suppressAutoHyphens/>
        <w:spacing w:after="120"/>
        <w:ind w:right="-1"/>
        <w:jc w:val="both"/>
        <w:rPr>
          <w:rFonts w:asciiTheme="majorBidi" w:eastAsia="Times New Roman" w:hAnsiTheme="majorBidi" w:cstheme="majorBidi"/>
          <w:kern w:val="0"/>
          <w:sz w:val="24"/>
          <w:szCs w:val="24"/>
          <w:lang w:eastAsia="it-IT"/>
          <w14:ligatures w14:val="none"/>
        </w:rPr>
      </w:pPr>
      <w:r w:rsidRPr="00EA1890">
        <w:rPr>
          <w:rFonts w:asciiTheme="majorBidi" w:eastAsia="Times New Roman" w:hAnsiTheme="majorBidi" w:cstheme="majorBidi"/>
          <w:noProof/>
          <w:kern w:val="0"/>
          <w:sz w:val="24"/>
          <w:szCs w:val="24"/>
          <w:lang w:eastAsia="it-IT"/>
        </w:rPr>
        <mc:AlternateContent>
          <mc:Choice Requires="wps">
            <w:drawing>
              <wp:anchor distT="0" distB="0" distL="114300" distR="114300" simplePos="0" relativeHeight="251659264" behindDoc="0" locked="0" layoutInCell="1" allowOverlap="1" wp14:anchorId="3668119A" wp14:editId="5177FF82">
                <wp:simplePos x="0" y="0"/>
                <wp:positionH relativeFrom="column">
                  <wp:posOffset>198626</wp:posOffset>
                </wp:positionH>
                <wp:positionV relativeFrom="paragraph">
                  <wp:posOffset>62230</wp:posOffset>
                </wp:positionV>
                <wp:extent cx="84569" cy="63426"/>
                <wp:effectExtent l="0" t="0" r="10795" b="13335"/>
                <wp:wrapNone/>
                <wp:docPr id="1886867872" name="Rettangolo con angoli arrotondati 1"/>
                <wp:cNvGraphicFramePr/>
                <a:graphic xmlns:a="http://schemas.openxmlformats.org/drawingml/2006/main">
                  <a:graphicData uri="http://schemas.microsoft.com/office/word/2010/wordprocessingShape">
                    <wps:wsp>
                      <wps:cNvSpPr/>
                      <wps:spPr>
                        <a:xfrm>
                          <a:off x="0" y="0"/>
                          <a:ext cx="84569" cy="63426"/>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B696AC0" id="Rettangolo con angoli arrotondati 1" o:spid="_x0000_s1026" style="position:absolute;margin-left:15.65pt;margin-top:4.9pt;width:6.65pt;height: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" filled="f" strokecolor="#030e13 [484]" strokeweight="1pt">
                <v:stroke joinstyle="miter"/>
              </v:roundrect>
            </w:pict>
          </mc:Fallback>
        </mc:AlternateContent>
      </w:r>
      <w:r w:rsidRPr="005712F6">
        <w:rPr>
          <w:rFonts w:asciiTheme="majorBidi" w:eastAsia="Times New Roman" w:hAnsiTheme="majorBidi" w:cstheme="majorBidi"/>
          <w:kern w:val="0"/>
          <w:sz w:val="24"/>
          <w:szCs w:val="24"/>
          <w:lang w:eastAsia="it-IT"/>
          <w14:ligatures w14:val="none"/>
        </w:rPr>
        <w:t xml:space="preserve">   che l’impresa non ha ricevuto altri </w:t>
      </w:r>
      <w:r>
        <w:rPr>
          <w:rFonts w:asciiTheme="majorBidi" w:eastAsia="Times New Roman" w:hAnsiTheme="majorBidi" w:cstheme="majorBidi"/>
          <w:kern w:val="0"/>
          <w:sz w:val="24"/>
          <w:szCs w:val="24"/>
          <w:lang w:eastAsia="it-IT"/>
          <w14:ligatures w14:val="none"/>
        </w:rPr>
        <w:t xml:space="preserve">contributi pubblici sotto forma di </w:t>
      </w:r>
      <w:r w:rsidRPr="005712F6">
        <w:rPr>
          <w:rFonts w:asciiTheme="majorBidi" w:eastAsia="Times New Roman" w:hAnsiTheme="majorBidi" w:cstheme="majorBidi"/>
          <w:kern w:val="0"/>
          <w:sz w:val="24"/>
          <w:szCs w:val="24"/>
          <w:lang w:eastAsia="it-IT"/>
          <w14:ligatures w14:val="none"/>
        </w:rPr>
        <w:t xml:space="preserve">aiuti di Stato, aiuti de </w:t>
      </w:r>
      <w:proofErr w:type="spellStart"/>
      <w:r w:rsidRPr="005712F6">
        <w:rPr>
          <w:rFonts w:asciiTheme="majorBidi" w:eastAsia="Times New Roman" w:hAnsiTheme="majorBidi" w:cstheme="majorBidi"/>
          <w:kern w:val="0"/>
          <w:sz w:val="24"/>
          <w:szCs w:val="24"/>
          <w:lang w:eastAsia="it-IT"/>
          <w14:ligatures w14:val="none"/>
        </w:rPr>
        <w:t>minimis</w:t>
      </w:r>
      <w:proofErr w:type="spellEnd"/>
      <w:r w:rsidRPr="005712F6">
        <w:rPr>
          <w:rFonts w:asciiTheme="majorBidi" w:eastAsia="Times New Roman" w:hAnsiTheme="majorBidi" w:cstheme="majorBidi"/>
          <w:kern w:val="0"/>
          <w:sz w:val="24"/>
          <w:szCs w:val="24"/>
          <w:lang w:eastAsia="it-IT"/>
          <w14:ligatures w14:val="none"/>
        </w:rPr>
        <w:t xml:space="preserve"> e contributi FEAMPA in relazione ai medesimi costi  </w:t>
      </w:r>
    </w:p>
    <w:p w14:paraId="2EAC3D2F" w14:textId="77777777" w:rsidR="0023613F" w:rsidRPr="005712F6" w:rsidRDefault="0023613F" w:rsidP="0023613F">
      <w:pPr>
        <w:pStyle w:val="Paragrafoelenco"/>
        <w:widowControl w:val="0"/>
        <w:suppressLineNumbers/>
        <w:suppressAutoHyphens/>
        <w:spacing w:after="120"/>
        <w:ind w:left="361" w:right="-1"/>
        <w:jc w:val="both"/>
        <w:rPr>
          <w:rFonts w:asciiTheme="majorBidi" w:eastAsia="Times New Roman" w:hAnsiTheme="majorBidi" w:cstheme="majorBidi"/>
          <w:kern w:val="0"/>
          <w:sz w:val="24"/>
          <w:szCs w:val="24"/>
          <w:lang w:eastAsia="it-IT"/>
          <w14:ligatures w14:val="none"/>
        </w:rPr>
      </w:pPr>
      <w:r>
        <w:rPr>
          <w:rFonts w:asciiTheme="majorBidi" w:eastAsia="Times New Roman" w:hAnsiTheme="majorBidi" w:cstheme="majorBidi"/>
          <w:kern w:val="0"/>
          <w:sz w:val="24"/>
          <w:szCs w:val="24"/>
          <w:lang w:eastAsia="it-IT"/>
          <w14:ligatures w14:val="none"/>
        </w:rPr>
        <w:t>ovvero</w:t>
      </w:r>
    </w:p>
    <w:p w14:paraId="20B40D17" w14:textId="77777777" w:rsidR="0023613F" w:rsidRPr="00EA1890" w:rsidRDefault="0023613F" w:rsidP="0023613F">
      <w:pPr>
        <w:pStyle w:val="Paragrafoelenco"/>
        <w:widowControl w:val="0"/>
        <w:suppressLineNumbers/>
        <w:suppressAutoHyphens/>
        <w:spacing w:after="120"/>
        <w:ind w:left="361" w:right="-1"/>
        <w:jc w:val="both"/>
        <w:rPr>
          <w:rFonts w:asciiTheme="majorBidi" w:eastAsia="Times New Roman" w:hAnsiTheme="majorBidi" w:cstheme="majorBidi"/>
          <w:kern w:val="0"/>
          <w:sz w:val="24"/>
          <w:szCs w:val="24"/>
          <w:lang w:eastAsia="it-IT"/>
          <w14:ligatures w14:val="none"/>
        </w:rPr>
      </w:pPr>
      <w:r w:rsidRPr="00EA1890">
        <w:rPr>
          <w:rFonts w:asciiTheme="majorBidi" w:eastAsia="Times New Roman" w:hAnsiTheme="majorBidi" w:cstheme="majorBidi"/>
          <w:noProof/>
          <w:kern w:val="0"/>
          <w:sz w:val="24"/>
          <w:szCs w:val="24"/>
          <w:lang w:eastAsia="it-IT"/>
        </w:rPr>
        <mc:AlternateContent>
          <mc:Choice Requires="wps">
            <w:drawing>
              <wp:anchor distT="0" distB="0" distL="114300" distR="114300" simplePos="0" relativeHeight="251660288" behindDoc="0" locked="0" layoutInCell="1" allowOverlap="1" wp14:anchorId="039211C5" wp14:editId="15C0697E">
                <wp:simplePos x="0" y="0"/>
                <wp:positionH relativeFrom="column">
                  <wp:posOffset>207010</wp:posOffset>
                </wp:positionH>
                <wp:positionV relativeFrom="paragraph">
                  <wp:posOffset>62230</wp:posOffset>
                </wp:positionV>
                <wp:extent cx="84455" cy="62865"/>
                <wp:effectExtent l="0" t="0" r="10795" b="13335"/>
                <wp:wrapNone/>
                <wp:docPr id="1306766640" name="Rettangolo con angoli arrotondati 1"/>
                <wp:cNvGraphicFramePr/>
                <a:graphic xmlns:a="http://schemas.openxmlformats.org/drawingml/2006/main">
                  <a:graphicData uri="http://schemas.microsoft.com/office/word/2010/wordprocessingShape">
                    <wps:wsp>
                      <wps:cNvSpPr/>
                      <wps:spPr>
                        <a:xfrm>
                          <a:off x="0" y="0"/>
                          <a:ext cx="84455" cy="6286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9C66344" w14:textId="77777777" w:rsidR="0023613F" w:rsidRDefault="0023613F" w:rsidP="0023613F">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9211C5" id="Rettangolo con angoli arrotondati 1" o:spid="_x0000_s1026" style="position:absolute;left:0;text-align:left;margin-left:16.3pt;margin-top:4.9pt;width:6.65pt;height:4.9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" filled="f" strokecolor="#030e13 [484]" strokeweight="1pt">
                <v:stroke joinstyle="miter"/>
                <v:textbox>
                  <w:txbxContent>
                    <w:p w14:paraId="19C66344" w14:textId="77777777" w:rsidR="0023613F" w:rsidRDefault="0023613F" w:rsidP="0023613F">
                      <w:pPr>
                        <w:jc w:val="center"/>
                      </w:pPr>
                      <w:r>
                        <w:t xml:space="preserve"> </w:t>
                      </w:r>
                    </w:p>
                  </w:txbxContent>
                </v:textbox>
              </v:roundrect>
            </w:pict>
          </mc:Fallback>
        </mc:AlternateContent>
      </w:r>
      <w:r>
        <w:rPr>
          <w:rFonts w:asciiTheme="majorBidi" w:eastAsia="Times New Roman" w:hAnsiTheme="majorBidi" w:cstheme="majorBidi"/>
          <w:kern w:val="0"/>
          <w:sz w:val="24"/>
          <w:szCs w:val="24"/>
          <w:lang w:eastAsia="it-IT"/>
          <w14:ligatures w14:val="none"/>
        </w:rPr>
        <w:t xml:space="preserve">   </w:t>
      </w:r>
      <w:r w:rsidRPr="0089521F">
        <w:rPr>
          <w:rFonts w:asciiTheme="majorBidi" w:eastAsia="Times New Roman" w:hAnsiTheme="majorBidi" w:cstheme="majorBidi"/>
          <w:kern w:val="0"/>
          <w:sz w:val="24"/>
          <w:szCs w:val="24"/>
          <w:lang w:eastAsia="it-IT"/>
          <w14:ligatures w14:val="none"/>
        </w:rPr>
        <w:t xml:space="preserve">che l’impresa ha ricevuto </w:t>
      </w:r>
      <w:r>
        <w:rPr>
          <w:rFonts w:asciiTheme="majorBidi" w:eastAsia="Times New Roman" w:hAnsiTheme="majorBidi" w:cstheme="majorBidi"/>
          <w:kern w:val="0"/>
          <w:sz w:val="24"/>
          <w:szCs w:val="24"/>
          <w:lang w:eastAsia="it-IT"/>
          <w14:ligatures w14:val="none"/>
        </w:rPr>
        <w:t xml:space="preserve">altri </w:t>
      </w:r>
      <w:r w:rsidRPr="0089521F">
        <w:rPr>
          <w:rFonts w:asciiTheme="majorBidi" w:eastAsia="Times New Roman" w:hAnsiTheme="majorBidi" w:cstheme="majorBidi"/>
          <w:kern w:val="0"/>
          <w:sz w:val="24"/>
          <w:szCs w:val="24"/>
          <w:lang w:eastAsia="it-IT"/>
          <w14:ligatures w14:val="none"/>
        </w:rPr>
        <w:t xml:space="preserve">contributi pubblici </w:t>
      </w:r>
      <w:r w:rsidRPr="005712F6">
        <w:rPr>
          <w:rFonts w:asciiTheme="majorBidi" w:eastAsia="Times New Roman" w:hAnsiTheme="majorBidi" w:cstheme="majorBidi"/>
          <w:kern w:val="0"/>
          <w:sz w:val="24"/>
          <w:szCs w:val="24"/>
          <w:lang w:eastAsia="it-IT"/>
          <w14:ligatures w14:val="none"/>
        </w:rPr>
        <w:t xml:space="preserve">in relazione ai medesimi costi concessi </w:t>
      </w:r>
      <w:r w:rsidRPr="0089521F">
        <w:rPr>
          <w:rFonts w:asciiTheme="majorBidi" w:eastAsia="Times New Roman" w:hAnsiTheme="majorBidi" w:cstheme="majorBidi"/>
          <w:kern w:val="0"/>
          <w:sz w:val="24"/>
          <w:szCs w:val="24"/>
          <w:lang w:eastAsia="it-IT"/>
          <w14:ligatures w14:val="none"/>
        </w:rPr>
        <w:t xml:space="preserve">per complessivi </w:t>
      </w:r>
      <w:proofErr w:type="gramStart"/>
      <w:r w:rsidRPr="0089521F">
        <w:rPr>
          <w:rFonts w:asciiTheme="majorBidi" w:eastAsia="Times New Roman" w:hAnsiTheme="majorBidi" w:cstheme="majorBidi"/>
          <w:kern w:val="0"/>
          <w:sz w:val="24"/>
          <w:szCs w:val="24"/>
          <w:lang w:eastAsia="it-IT"/>
          <w14:ligatures w14:val="none"/>
        </w:rPr>
        <w:t>Euro</w:t>
      </w:r>
      <w:proofErr w:type="gramEnd"/>
      <w:r w:rsidRPr="0089521F">
        <w:rPr>
          <w:rFonts w:asciiTheme="majorBidi" w:eastAsia="Times New Roman" w:hAnsiTheme="majorBidi" w:cstheme="majorBidi"/>
          <w:kern w:val="0"/>
          <w:sz w:val="24"/>
          <w:szCs w:val="24"/>
          <w:lang w:eastAsia="it-IT"/>
          <w14:ligatures w14:val="none"/>
        </w:rPr>
        <w:t xml:space="preserve"> ____________________</w:t>
      </w:r>
      <w:r w:rsidRPr="00EA1890">
        <w:rPr>
          <w:rFonts w:asciiTheme="majorBidi" w:eastAsia="Times New Roman" w:hAnsiTheme="majorBidi" w:cstheme="majorBidi"/>
          <w:kern w:val="0"/>
          <w:sz w:val="24"/>
          <w:szCs w:val="24"/>
          <w:lang w:eastAsia="it-IT"/>
          <w14:ligatures w14:val="none"/>
        </w:rPr>
        <w:t>;</w:t>
      </w:r>
    </w:p>
    <w:p w14:paraId="3666FD1A" w14:textId="77777777" w:rsidR="0023613F" w:rsidRPr="00543282" w:rsidRDefault="0023613F" w:rsidP="0023613F">
      <w:pPr>
        <w:pStyle w:val="Paragrafoelenco"/>
        <w:widowControl w:val="0"/>
        <w:numPr>
          <w:ilvl w:val="0"/>
          <w:numId w:val="1"/>
        </w:numPr>
        <w:suppressLineNumbers/>
        <w:suppressAutoHyphens/>
        <w:spacing w:after="120"/>
        <w:ind w:right="-1"/>
        <w:jc w:val="both"/>
        <w:rPr>
          <w:rFonts w:asciiTheme="majorBidi" w:eastAsia="Times New Roman" w:hAnsiTheme="majorBidi" w:cstheme="majorBidi"/>
          <w:sz w:val="24"/>
          <w:szCs w:val="24"/>
          <w:lang w:eastAsia="it-IT"/>
        </w:rPr>
      </w:pPr>
      <w:r w:rsidRPr="00EA1890">
        <w:rPr>
          <w:rFonts w:asciiTheme="majorBidi" w:hAnsiTheme="majorBidi" w:cstheme="majorBidi"/>
          <w:sz w:val="24"/>
          <w:szCs w:val="24"/>
        </w:rPr>
        <w:t xml:space="preserve">che l’acquisto </w:t>
      </w:r>
      <w:r w:rsidRPr="00EA1890">
        <w:rPr>
          <w:rFonts w:asciiTheme="majorBidi" w:eastAsia="Times New Roman" w:hAnsiTheme="majorBidi" w:cstheme="majorBidi"/>
          <w:sz w:val="24"/>
          <w:szCs w:val="24"/>
          <w:lang w:eastAsia="it-IT"/>
        </w:rPr>
        <w:t xml:space="preserve">del carburante effettuato </w:t>
      </w:r>
      <w:r>
        <w:rPr>
          <w:rFonts w:asciiTheme="majorBidi" w:eastAsia="Times New Roman" w:hAnsiTheme="majorBidi" w:cstheme="majorBidi"/>
          <w:kern w:val="0"/>
          <w:sz w:val="24"/>
          <w:szCs w:val="24"/>
          <w:lang w:eastAsia="it-IT"/>
          <w14:ligatures w14:val="none"/>
        </w:rPr>
        <w:t xml:space="preserve">nel periodo tra il 1° giugno e il 15 ottobre </w:t>
      </w:r>
      <w:r w:rsidRPr="00EA1890">
        <w:rPr>
          <w:rFonts w:asciiTheme="majorBidi" w:eastAsia="Times New Roman" w:hAnsiTheme="majorBidi" w:cstheme="majorBidi"/>
          <w:kern w:val="0"/>
          <w:sz w:val="24"/>
          <w:szCs w:val="24"/>
          <w:lang w:eastAsia="it-IT"/>
          <w14:ligatures w14:val="none"/>
        </w:rPr>
        <w:t>dell'anno 202</w:t>
      </w:r>
      <w:r>
        <w:rPr>
          <w:rFonts w:asciiTheme="majorBidi" w:eastAsia="Times New Roman" w:hAnsiTheme="majorBidi" w:cstheme="majorBidi"/>
          <w:kern w:val="0"/>
          <w:sz w:val="24"/>
          <w:szCs w:val="24"/>
          <w:lang w:eastAsia="it-IT"/>
          <w14:ligatures w14:val="none"/>
        </w:rPr>
        <w:t>6</w:t>
      </w:r>
      <w:r w:rsidRPr="00EA1890">
        <w:rPr>
          <w:rFonts w:asciiTheme="majorBidi" w:eastAsia="Times New Roman" w:hAnsiTheme="majorBidi" w:cstheme="majorBidi"/>
          <w:sz w:val="24"/>
          <w:szCs w:val="24"/>
          <w:lang w:eastAsia="it-IT"/>
        </w:rPr>
        <w:t xml:space="preserve"> per il quale si chiede il riconoscimento del </w:t>
      </w:r>
      <w:r>
        <w:rPr>
          <w:rFonts w:asciiTheme="majorBidi" w:eastAsia="Times New Roman" w:hAnsiTheme="majorBidi" w:cstheme="majorBidi"/>
          <w:sz w:val="24"/>
          <w:szCs w:val="24"/>
          <w:lang w:eastAsia="it-IT"/>
        </w:rPr>
        <w:t>contributo a fondo perduto</w:t>
      </w:r>
      <w:r w:rsidRPr="00EA1890">
        <w:rPr>
          <w:rFonts w:asciiTheme="majorBidi" w:eastAsia="Times New Roman" w:hAnsiTheme="majorBidi" w:cstheme="majorBidi"/>
          <w:sz w:val="24"/>
          <w:szCs w:val="24"/>
          <w:lang w:eastAsia="it-IT"/>
        </w:rPr>
        <w:t xml:space="preserve"> è stato utilizzato esclusivamente </w:t>
      </w:r>
      <w:r w:rsidRPr="00EA1890">
        <w:rPr>
          <w:rFonts w:asciiTheme="majorBidi" w:hAnsiTheme="majorBidi" w:cstheme="majorBidi"/>
          <w:sz w:val="24"/>
          <w:szCs w:val="24"/>
        </w:rPr>
        <w:t>per l’alimentazione di</w:t>
      </w:r>
      <w:r>
        <w:rPr>
          <w:rFonts w:asciiTheme="majorBidi" w:hAnsiTheme="majorBidi" w:cstheme="majorBidi"/>
          <w:sz w:val="24"/>
          <w:szCs w:val="24"/>
        </w:rPr>
        <w:t xml:space="preserve"> naviglio peschereccio;</w:t>
      </w:r>
    </w:p>
    <w:p w14:paraId="2808AECE" w14:textId="77777777" w:rsidR="0023613F" w:rsidRPr="00EA1890" w:rsidRDefault="0023613F" w:rsidP="0023613F">
      <w:pPr>
        <w:pStyle w:val="Paragrafoelenco"/>
        <w:widowControl w:val="0"/>
        <w:numPr>
          <w:ilvl w:val="0"/>
          <w:numId w:val="1"/>
        </w:numPr>
        <w:suppressLineNumbers/>
        <w:suppressAutoHyphens/>
        <w:spacing w:after="120"/>
        <w:ind w:right="-1"/>
        <w:jc w:val="both"/>
        <w:rPr>
          <w:rFonts w:asciiTheme="majorBidi" w:eastAsia="Times New Roman" w:hAnsiTheme="majorBidi" w:cstheme="majorBidi"/>
          <w:sz w:val="24"/>
          <w:szCs w:val="24"/>
          <w:lang w:eastAsia="it-IT"/>
        </w:rPr>
      </w:pPr>
      <w:r>
        <w:rPr>
          <w:rFonts w:asciiTheme="majorBidi" w:hAnsiTheme="majorBidi" w:cstheme="majorBidi"/>
          <w:sz w:val="24"/>
          <w:szCs w:val="24"/>
        </w:rPr>
        <w:t>che le fatture trasmesse sono state pagate o sono oggetto di pagamento differito.</w:t>
      </w:r>
    </w:p>
    <w:p w14:paraId="7026DEF0" w14:textId="77777777" w:rsidR="0023613F" w:rsidRPr="00EA1890" w:rsidRDefault="0023613F" w:rsidP="005046F3">
      <w:pPr>
        <w:widowControl w:val="0"/>
        <w:suppressLineNumbers/>
        <w:suppressAutoHyphens/>
        <w:spacing w:after="0"/>
        <w:jc w:val="both"/>
        <w:rPr>
          <w:rFonts w:asciiTheme="majorBidi" w:eastAsia="Times New Roman" w:hAnsiTheme="majorBidi" w:cstheme="majorBidi"/>
          <w:kern w:val="0"/>
          <w:sz w:val="24"/>
          <w:szCs w:val="24"/>
          <w:lang w:eastAsia="it-IT"/>
          <w14:ligatures w14:val="none"/>
        </w:rPr>
      </w:pPr>
      <w:r w:rsidRPr="00EA1890">
        <w:rPr>
          <w:rFonts w:asciiTheme="majorBidi" w:eastAsia="Times New Roman" w:hAnsiTheme="majorBidi" w:cstheme="majorBidi"/>
          <w:kern w:val="0"/>
          <w:sz w:val="24"/>
          <w:szCs w:val="24"/>
          <w:lang w:eastAsia="it-IT"/>
          <w14:ligatures w14:val="none"/>
        </w:rPr>
        <w:t>Contestualmente</w:t>
      </w:r>
    </w:p>
    <w:p w14:paraId="1E438FAE" w14:textId="77777777" w:rsidR="0023613F" w:rsidRPr="00C07E1F" w:rsidRDefault="0023613F" w:rsidP="005046F3">
      <w:pPr>
        <w:widowControl w:val="0"/>
        <w:suppressLineNumbers/>
        <w:suppressAutoHyphens/>
        <w:spacing w:after="0"/>
        <w:jc w:val="center"/>
        <w:rPr>
          <w:rFonts w:asciiTheme="majorBidi" w:eastAsia="Times New Roman" w:hAnsiTheme="majorBidi" w:cstheme="majorBidi"/>
          <w:b/>
          <w:bCs/>
          <w:kern w:val="0"/>
          <w:sz w:val="24"/>
          <w:szCs w:val="24"/>
          <w:lang w:eastAsia="it-IT"/>
          <w14:ligatures w14:val="none"/>
        </w:rPr>
      </w:pPr>
      <w:r w:rsidRPr="00C07E1F">
        <w:rPr>
          <w:rFonts w:asciiTheme="majorBidi" w:eastAsia="Times New Roman" w:hAnsiTheme="majorBidi" w:cstheme="majorBidi"/>
          <w:b/>
          <w:bCs/>
          <w:kern w:val="0"/>
          <w:sz w:val="24"/>
          <w:szCs w:val="24"/>
          <w:lang w:eastAsia="it-IT"/>
          <w14:ligatures w14:val="none"/>
        </w:rPr>
        <w:t>CHIEDE</w:t>
      </w:r>
    </w:p>
    <w:p w14:paraId="20EBCEAB" w14:textId="3C58D710" w:rsidR="0023613F" w:rsidRPr="00BF2952" w:rsidRDefault="0023613F" w:rsidP="005046F3">
      <w:pPr>
        <w:widowControl w:val="0"/>
        <w:suppressLineNumbers/>
        <w:suppressAutoHyphens/>
        <w:spacing w:after="0"/>
        <w:jc w:val="both"/>
        <w:rPr>
          <w:rFonts w:asciiTheme="majorBidi" w:eastAsia="Times New Roman" w:hAnsiTheme="majorBidi" w:cstheme="majorBidi"/>
          <w:bCs/>
          <w:kern w:val="0"/>
          <w:sz w:val="24"/>
          <w:szCs w:val="24"/>
          <w:lang w:eastAsia="it-IT"/>
          <w14:ligatures w14:val="none"/>
        </w:rPr>
      </w:pPr>
      <w:r w:rsidRPr="00C07E1F">
        <w:rPr>
          <w:rFonts w:asciiTheme="majorBidi" w:eastAsia="Times New Roman" w:hAnsiTheme="majorBidi" w:cstheme="majorBidi"/>
          <w:bCs/>
          <w:kern w:val="0"/>
          <w:sz w:val="24"/>
          <w:szCs w:val="24"/>
          <w:lang w:eastAsia="it-IT"/>
          <w14:ligatures w14:val="none"/>
        </w:rPr>
        <w:t xml:space="preserve">che </w:t>
      </w:r>
      <w:r>
        <w:rPr>
          <w:rFonts w:asciiTheme="majorBidi" w:eastAsia="Times New Roman" w:hAnsiTheme="majorBidi" w:cstheme="majorBidi"/>
          <w:bCs/>
          <w:kern w:val="0"/>
          <w:sz w:val="24"/>
          <w:szCs w:val="24"/>
          <w:lang w:eastAsia="it-IT"/>
          <w14:ligatures w14:val="none"/>
        </w:rPr>
        <w:t xml:space="preserve">il </w:t>
      </w:r>
      <w:r w:rsidRPr="00EA1890">
        <w:rPr>
          <w:rFonts w:asciiTheme="majorBidi" w:eastAsia="Times New Roman" w:hAnsiTheme="majorBidi" w:cstheme="majorBidi"/>
          <w:sz w:val="24"/>
          <w:szCs w:val="24"/>
          <w:lang w:eastAsia="it-IT"/>
        </w:rPr>
        <w:t xml:space="preserve">contributo </w:t>
      </w:r>
      <w:r>
        <w:rPr>
          <w:rFonts w:asciiTheme="majorBidi" w:eastAsia="Times New Roman" w:hAnsiTheme="majorBidi" w:cstheme="majorBidi"/>
          <w:sz w:val="24"/>
          <w:szCs w:val="24"/>
          <w:lang w:eastAsia="it-IT"/>
        </w:rPr>
        <w:t>a fondo perduto</w:t>
      </w:r>
      <w:r w:rsidRPr="00EA1890">
        <w:rPr>
          <w:rFonts w:asciiTheme="majorBidi" w:eastAsia="Times New Roman" w:hAnsiTheme="majorBidi" w:cstheme="majorBidi"/>
          <w:sz w:val="24"/>
          <w:szCs w:val="24"/>
          <w:lang w:eastAsia="it-IT"/>
        </w:rPr>
        <w:t xml:space="preserve">, fino al </w:t>
      </w:r>
      <w:r>
        <w:rPr>
          <w:rFonts w:asciiTheme="majorBidi" w:eastAsia="Times New Roman" w:hAnsiTheme="majorBidi" w:cstheme="majorBidi"/>
          <w:sz w:val="24"/>
          <w:szCs w:val="24"/>
          <w:lang w:eastAsia="it-IT"/>
        </w:rPr>
        <w:t>1</w:t>
      </w:r>
      <w:r w:rsidRPr="00EA1890">
        <w:rPr>
          <w:rFonts w:asciiTheme="majorBidi" w:eastAsia="Times New Roman" w:hAnsiTheme="majorBidi" w:cstheme="majorBidi"/>
          <w:sz w:val="24"/>
          <w:szCs w:val="24"/>
          <w:lang w:eastAsia="it-IT"/>
        </w:rPr>
        <w:t xml:space="preserve">0 per cento della spesa sostenuta per l’acquisto del carburante effettuato </w:t>
      </w:r>
      <w:r>
        <w:rPr>
          <w:rFonts w:asciiTheme="majorBidi" w:eastAsia="Times New Roman" w:hAnsiTheme="majorBidi" w:cstheme="majorBidi"/>
          <w:kern w:val="0"/>
          <w:sz w:val="24"/>
          <w:szCs w:val="24"/>
          <w:lang w:eastAsia="it-IT"/>
          <w14:ligatures w14:val="none"/>
        </w:rPr>
        <w:t xml:space="preserve">nel periodo tra il 1° giugno e il 15 ottobre </w:t>
      </w:r>
      <w:r w:rsidRPr="00EA1890">
        <w:rPr>
          <w:rFonts w:asciiTheme="majorBidi" w:eastAsia="Times New Roman" w:hAnsiTheme="majorBidi" w:cstheme="majorBidi"/>
          <w:kern w:val="0"/>
          <w:sz w:val="24"/>
          <w:szCs w:val="24"/>
          <w:lang w:eastAsia="it-IT"/>
          <w14:ligatures w14:val="none"/>
        </w:rPr>
        <w:t>dell'anno 202</w:t>
      </w:r>
      <w:r>
        <w:rPr>
          <w:rFonts w:asciiTheme="majorBidi" w:eastAsia="Times New Roman" w:hAnsiTheme="majorBidi" w:cstheme="majorBidi"/>
          <w:kern w:val="0"/>
          <w:sz w:val="24"/>
          <w:szCs w:val="24"/>
          <w:lang w:eastAsia="it-IT"/>
          <w14:ligatures w14:val="none"/>
        </w:rPr>
        <w:t>6</w:t>
      </w:r>
      <w:r w:rsidRPr="00EA1890">
        <w:rPr>
          <w:rFonts w:asciiTheme="majorBidi" w:eastAsia="Times New Roman" w:hAnsiTheme="majorBidi" w:cstheme="majorBidi"/>
          <w:sz w:val="24"/>
          <w:szCs w:val="24"/>
          <w:lang w:eastAsia="it-IT"/>
        </w:rPr>
        <w:t xml:space="preserve"> per un importo complessivo di euro ________, pari al</w:t>
      </w:r>
      <w:r>
        <w:rPr>
          <w:rFonts w:asciiTheme="majorBidi" w:eastAsia="Times New Roman" w:hAnsiTheme="majorBidi" w:cstheme="majorBidi"/>
          <w:sz w:val="24"/>
          <w:szCs w:val="24"/>
          <w:lang w:eastAsia="it-IT"/>
        </w:rPr>
        <w:t xml:space="preserve"> 10</w:t>
      </w:r>
      <w:r w:rsidRPr="00EA1890">
        <w:rPr>
          <w:rFonts w:asciiTheme="majorBidi" w:eastAsia="Times New Roman" w:hAnsiTheme="majorBidi" w:cstheme="majorBidi"/>
          <w:sz w:val="24"/>
          <w:szCs w:val="24"/>
          <w:lang w:eastAsia="it-IT"/>
        </w:rPr>
        <w:t>% della spesa sostenuta</w:t>
      </w:r>
      <w:r>
        <w:rPr>
          <w:rFonts w:asciiTheme="majorBidi" w:eastAsia="Times New Roman" w:hAnsiTheme="majorBidi" w:cstheme="majorBidi"/>
          <w:sz w:val="24"/>
          <w:szCs w:val="24"/>
          <w:lang w:eastAsia="it-IT"/>
        </w:rPr>
        <w:t xml:space="preserve"> </w:t>
      </w:r>
      <w:r w:rsidRPr="00C07E1F">
        <w:rPr>
          <w:rFonts w:asciiTheme="majorBidi" w:eastAsia="Times New Roman" w:hAnsiTheme="majorBidi" w:cstheme="majorBidi"/>
          <w:bCs/>
          <w:kern w:val="0"/>
          <w:sz w:val="24"/>
          <w:szCs w:val="24"/>
          <w:lang w:eastAsia="it-IT"/>
          <w14:ligatures w14:val="none"/>
        </w:rPr>
        <w:t>venga accreditato sul conto corrente intestato a (*</w:t>
      </w:r>
      <w:proofErr w:type="gramStart"/>
      <w:r w:rsidRPr="00C07E1F">
        <w:rPr>
          <w:rFonts w:asciiTheme="majorBidi" w:eastAsia="Times New Roman" w:hAnsiTheme="majorBidi" w:cstheme="majorBidi"/>
          <w:bCs/>
          <w:kern w:val="0"/>
          <w:sz w:val="24"/>
          <w:szCs w:val="24"/>
          <w:lang w:eastAsia="it-IT"/>
          <w14:ligatures w14:val="none"/>
        </w:rPr>
        <w:t>*)…</w:t>
      </w:r>
      <w:proofErr w:type="gramEnd"/>
      <w:r w:rsidRPr="00C07E1F">
        <w:rPr>
          <w:rFonts w:asciiTheme="majorBidi" w:eastAsia="Times New Roman" w:hAnsiTheme="majorBidi" w:cstheme="majorBidi"/>
          <w:bCs/>
          <w:kern w:val="0"/>
          <w:sz w:val="24"/>
          <w:szCs w:val="24"/>
          <w:lang w:eastAsia="it-IT"/>
          <w14:ligatures w14:val="none"/>
        </w:rPr>
        <w:t>………………………. presso …………………………... codice IBAN ……………………………………</w:t>
      </w:r>
      <w:proofErr w:type="gramStart"/>
      <w:r w:rsidRPr="00C07E1F">
        <w:rPr>
          <w:rFonts w:asciiTheme="majorBidi" w:eastAsia="Times New Roman" w:hAnsiTheme="majorBidi" w:cstheme="majorBidi"/>
          <w:bCs/>
          <w:kern w:val="0"/>
          <w:sz w:val="24"/>
          <w:szCs w:val="24"/>
          <w:lang w:eastAsia="it-IT"/>
          <w14:ligatures w14:val="none"/>
        </w:rPr>
        <w:t>…….</w:t>
      </w:r>
      <w:proofErr w:type="gramEnd"/>
      <w:r>
        <w:rPr>
          <w:rFonts w:asciiTheme="majorBidi" w:eastAsia="Times New Roman" w:hAnsiTheme="majorBidi" w:cstheme="majorBidi"/>
          <w:bCs/>
          <w:kern w:val="0"/>
          <w:sz w:val="24"/>
          <w:szCs w:val="24"/>
          <w:lang w:eastAsia="it-IT"/>
          <w14:ligatures w14:val="none"/>
        </w:rPr>
        <w:t xml:space="preserve">, </w:t>
      </w:r>
      <w:r w:rsidRPr="00EA1890">
        <w:rPr>
          <w:rFonts w:asciiTheme="majorBidi" w:eastAsia="Times New Roman" w:hAnsiTheme="majorBidi" w:cstheme="majorBidi"/>
          <w:sz w:val="24"/>
          <w:szCs w:val="24"/>
          <w:lang w:eastAsia="it-IT"/>
        </w:rPr>
        <w:t xml:space="preserve">consapevole che, tale percentuale potrà essere ridotta al fine di garantire il rispetto dei limiti di spesa previsti dall’articolo </w:t>
      </w:r>
      <w:r w:rsidR="005046F3">
        <w:rPr>
          <w:rFonts w:asciiTheme="majorBidi" w:eastAsia="Times New Roman" w:hAnsiTheme="majorBidi" w:cstheme="majorBidi"/>
          <w:sz w:val="24"/>
          <w:szCs w:val="24"/>
          <w:lang w:eastAsia="it-IT"/>
        </w:rPr>
        <w:t xml:space="preserve">1 del decreto direttoriale </w:t>
      </w:r>
      <w:r w:rsidR="005046F3" w:rsidRPr="005046F3">
        <w:rPr>
          <w:rFonts w:asciiTheme="majorBidi" w:eastAsia="Times New Roman" w:hAnsiTheme="majorBidi" w:cstheme="majorBidi"/>
          <w:sz w:val="24"/>
          <w:szCs w:val="24"/>
          <w:lang w:eastAsia="it-IT"/>
        </w:rPr>
        <w:t>n.593469 del 28/10/2026</w:t>
      </w:r>
      <w:r w:rsidRPr="00EA1890">
        <w:rPr>
          <w:rFonts w:asciiTheme="majorBidi" w:eastAsia="Times New Roman" w:hAnsiTheme="majorBidi" w:cstheme="majorBidi"/>
          <w:sz w:val="24"/>
          <w:szCs w:val="24"/>
          <w:lang w:eastAsia="it-IT"/>
        </w:rPr>
        <w:t>.</w:t>
      </w:r>
    </w:p>
    <w:p w14:paraId="11644267" w14:textId="77777777" w:rsidR="0023613F" w:rsidRDefault="0023613F" w:rsidP="0023613F">
      <w:pPr>
        <w:widowControl w:val="0"/>
        <w:suppressLineNumbers/>
        <w:suppressAutoHyphens/>
        <w:spacing w:after="120"/>
        <w:ind w:left="1" w:right="-1"/>
        <w:jc w:val="both"/>
        <w:rPr>
          <w:rFonts w:asciiTheme="majorBidi" w:eastAsia="Times New Roman" w:hAnsiTheme="majorBidi" w:cstheme="majorBidi"/>
          <w:kern w:val="0"/>
          <w:sz w:val="24"/>
          <w:szCs w:val="24"/>
          <w:lang w:eastAsia="it-IT"/>
          <w14:ligatures w14:val="none"/>
        </w:rPr>
      </w:pPr>
      <w:r w:rsidRPr="00EA1890">
        <w:rPr>
          <w:rFonts w:asciiTheme="majorBidi" w:eastAsia="Times New Roman" w:hAnsiTheme="majorBidi" w:cstheme="majorBidi"/>
          <w:kern w:val="0"/>
          <w:sz w:val="24"/>
          <w:szCs w:val="24"/>
          <w:lang w:eastAsia="it-IT"/>
          <w14:ligatures w14:val="none"/>
        </w:rPr>
        <w:t xml:space="preserve">A tal fine </w:t>
      </w:r>
    </w:p>
    <w:p w14:paraId="0B6114D1" w14:textId="77777777" w:rsidR="0023613F" w:rsidRPr="00BF2952" w:rsidRDefault="0023613F" w:rsidP="0023613F">
      <w:pPr>
        <w:widowControl w:val="0"/>
        <w:suppressLineNumbers/>
        <w:suppressAutoHyphens/>
        <w:spacing w:after="120"/>
        <w:ind w:left="1" w:right="-1"/>
        <w:jc w:val="center"/>
        <w:rPr>
          <w:rFonts w:asciiTheme="majorBidi" w:eastAsia="Times New Roman" w:hAnsiTheme="majorBidi" w:cstheme="majorBidi"/>
          <w:b/>
          <w:bCs/>
          <w:kern w:val="0"/>
          <w:sz w:val="24"/>
          <w:szCs w:val="24"/>
          <w:lang w:eastAsia="it-IT"/>
          <w14:ligatures w14:val="none"/>
        </w:rPr>
      </w:pPr>
      <w:r w:rsidRPr="00BF2952">
        <w:rPr>
          <w:rFonts w:asciiTheme="majorBidi" w:eastAsia="Times New Roman" w:hAnsiTheme="majorBidi" w:cstheme="majorBidi"/>
          <w:b/>
          <w:bCs/>
          <w:kern w:val="0"/>
          <w:sz w:val="24"/>
          <w:szCs w:val="24"/>
          <w:lang w:eastAsia="it-IT"/>
          <w14:ligatures w14:val="none"/>
        </w:rPr>
        <w:t>TRASMETTE</w:t>
      </w:r>
    </w:p>
    <w:p w14:paraId="266846B5" w14:textId="77777777" w:rsidR="0023613F" w:rsidRPr="00EA1890" w:rsidRDefault="0023613F" w:rsidP="0023613F">
      <w:pPr>
        <w:pStyle w:val="Paragrafoelenco"/>
        <w:widowControl w:val="0"/>
        <w:numPr>
          <w:ilvl w:val="0"/>
          <w:numId w:val="2"/>
        </w:numPr>
        <w:suppressLineNumbers/>
        <w:suppressAutoHyphens/>
        <w:spacing w:after="120"/>
        <w:ind w:right="-1"/>
        <w:jc w:val="both"/>
        <w:rPr>
          <w:rFonts w:asciiTheme="majorBidi" w:eastAsia="Times New Roman" w:hAnsiTheme="majorBidi" w:cstheme="majorBidi"/>
          <w:kern w:val="0"/>
          <w:sz w:val="24"/>
          <w:szCs w:val="24"/>
          <w:lang w:eastAsia="it-IT"/>
          <w14:ligatures w14:val="none"/>
        </w:rPr>
      </w:pPr>
      <w:r w:rsidRPr="00EA1890">
        <w:rPr>
          <w:rFonts w:asciiTheme="majorBidi" w:eastAsia="Times New Roman" w:hAnsiTheme="majorBidi" w:cstheme="majorBidi"/>
          <w:kern w:val="0"/>
          <w:sz w:val="24"/>
          <w:szCs w:val="24"/>
          <w:lang w:eastAsia="it-IT"/>
          <w14:ligatures w14:val="none"/>
        </w:rPr>
        <w:t>copia delle seguenti fatture intestate al beneficiario del contributo</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014"/>
        <w:gridCol w:w="1676"/>
        <w:gridCol w:w="1812"/>
        <w:gridCol w:w="1615"/>
        <w:gridCol w:w="1269"/>
      </w:tblGrid>
      <w:tr w:rsidR="0023613F" w:rsidRPr="00EA1890" w14:paraId="41B71484" w14:textId="77777777" w:rsidTr="004E29F3">
        <w:trPr>
          <w:trHeight w:val="288"/>
          <w:jc w:val="center"/>
        </w:trPr>
        <w:tc>
          <w:tcPr>
            <w:tcW w:w="1242" w:type="dxa"/>
            <w:noWrap/>
            <w:hideMark/>
          </w:tcPr>
          <w:p w14:paraId="096D4AC0" w14:textId="77777777" w:rsidR="0023613F" w:rsidRPr="00EA1890" w:rsidRDefault="0023613F" w:rsidP="004E29F3">
            <w:pPr>
              <w:widowControl w:val="0"/>
              <w:autoSpaceDE w:val="0"/>
              <w:autoSpaceDN w:val="0"/>
              <w:adjustRightInd w:val="0"/>
              <w:spacing w:line="160" w:lineRule="atLeast"/>
              <w:jc w:val="center"/>
              <w:rPr>
                <w:rFonts w:ascii="Calibri" w:eastAsia="Calibri" w:hAnsi="Calibri"/>
                <w:sz w:val="24"/>
                <w:szCs w:val="24"/>
              </w:rPr>
            </w:pPr>
            <w:r w:rsidRPr="00EA1890">
              <w:rPr>
                <w:rFonts w:ascii="Calibri" w:eastAsia="Calibri" w:hAnsi="Calibri"/>
                <w:sz w:val="24"/>
                <w:szCs w:val="24"/>
              </w:rPr>
              <w:t>Numero fattura</w:t>
            </w:r>
          </w:p>
        </w:tc>
        <w:tc>
          <w:tcPr>
            <w:tcW w:w="2014" w:type="dxa"/>
            <w:noWrap/>
            <w:hideMark/>
          </w:tcPr>
          <w:p w14:paraId="40D955AE" w14:textId="77777777" w:rsidR="0023613F" w:rsidRPr="00EA1890" w:rsidRDefault="0023613F" w:rsidP="004E29F3">
            <w:pPr>
              <w:widowControl w:val="0"/>
              <w:autoSpaceDE w:val="0"/>
              <w:autoSpaceDN w:val="0"/>
              <w:adjustRightInd w:val="0"/>
              <w:spacing w:line="160" w:lineRule="atLeast"/>
              <w:ind w:left="-15"/>
              <w:jc w:val="center"/>
              <w:rPr>
                <w:rFonts w:ascii="Calibri" w:eastAsia="Calibri" w:hAnsi="Calibri"/>
                <w:sz w:val="24"/>
                <w:szCs w:val="24"/>
              </w:rPr>
            </w:pPr>
            <w:r w:rsidRPr="00EA1890">
              <w:rPr>
                <w:rFonts w:ascii="Calibri" w:eastAsia="Calibri" w:hAnsi="Calibri"/>
                <w:sz w:val="24"/>
                <w:szCs w:val="24"/>
              </w:rPr>
              <w:t>C.F. della società che ha emesso la fattura</w:t>
            </w:r>
          </w:p>
        </w:tc>
        <w:tc>
          <w:tcPr>
            <w:tcW w:w="1676" w:type="dxa"/>
            <w:noWrap/>
            <w:hideMark/>
          </w:tcPr>
          <w:p w14:paraId="6CB8DB4F" w14:textId="77777777" w:rsidR="0023613F" w:rsidRPr="00EA1890" w:rsidRDefault="0023613F" w:rsidP="004E29F3">
            <w:pPr>
              <w:widowControl w:val="0"/>
              <w:autoSpaceDE w:val="0"/>
              <w:autoSpaceDN w:val="0"/>
              <w:adjustRightInd w:val="0"/>
              <w:spacing w:line="160" w:lineRule="atLeast"/>
              <w:ind w:left="-129" w:right="22"/>
              <w:jc w:val="center"/>
              <w:rPr>
                <w:rFonts w:ascii="Calibri" w:eastAsia="Calibri" w:hAnsi="Calibri"/>
                <w:sz w:val="24"/>
                <w:szCs w:val="24"/>
              </w:rPr>
            </w:pPr>
            <w:r w:rsidRPr="00EA1890">
              <w:rPr>
                <w:rFonts w:ascii="Calibri" w:eastAsia="Calibri" w:hAnsi="Calibri"/>
                <w:sz w:val="24"/>
                <w:szCs w:val="24"/>
              </w:rPr>
              <w:t>Data fattura</w:t>
            </w:r>
          </w:p>
        </w:tc>
        <w:tc>
          <w:tcPr>
            <w:tcW w:w="1812" w:type="dxa"/>
            <w:noWrap/>
            <w:hideMark/>
          </w:tcPr>
          <w:p w14:paraId="0AC26382" w14:textId="77777777" w:rsidR="0023613F" w:rsidRPr="00EA1890" w:rsidRDefault="0023613F" w:rsidP="004E29F3">
            <w:pPr>
              <w:widowControl w:val="0"/>
              <w:autoSpaceDE w:val="0"/>
              <w:autoSpaceDN w:val="0"/>
              <w:adjustRightInd w:val="0"/>
              <w:spacing w:line="160" w:lineRule="atLeast"/>
              <w:ind w:left="-96"/>
              <w:jc w:val="center"/>
              <w:rPr>
                <w:rFonts w:ascii="Calibri" w:eastAsia="Calibri" w:hAnsi="Calibri"/>
                <w:sz w:val="24"/>
                <w:szCs w:val="24"/>
              </w:rPr>
            </w:pPr>
            <w:r w:rsidRPr="00EA1890">
              <w:rPr>
                <w:rFonts w:ascii="Calibri" w:eastAsia="Calibri" w:hAnsi="Calibri"/>
                <w:sz w:val="24"/>
                <w:szCs w:val="24"/>
              </w:rPr>
              <w:t>Importo imponibile fattura</w:t>
            </w:r>
          </w:p>
        </w:tc>
        <w:tc>
          <w:tcPr>
            <w:tcW w:w="1615" w:type="dxa"/>
            <w:noWrap/>
            <w:hideMark/>
          </w:tcPr>
          <w:p w14:paraId="5E7024CD" w14:textId="77777777" w:rsidR="0023613F" w:rsidRPr="00EA1890" w:rsidRDefault="0023613F" w:rsidP="004E29F3">
            <w:pPr>
              <w:widowControl w:val="0"/>
              <w:autoSpaceDE w:val="0"/>
              <w:autoSpaceDN w:val="0"/>
              <w:adjustRightInd w:val="0"/>
              <w:spacing w:line="160" w:lineRule="atLeast"/>
              <w:ind w:left="-66"/>
              <w:jc w:val="center"/>
              <w:rPr>
                <w:rFonts w:ascii="Calibri" w:eastAsia="Calibri" w:hAnsi="Calibri"/>
                <w:sz w:val="24"/>
                <w:szCs w:val="24"/>
              </w:rPr>
            </w:pPr>
            <w:r w:rsidRPr="00EA1890">
              <w:rPr>
                <w:rFonts w:ascii="Calibri" w:eastAsia="Calibri" w:hAnsi="Calibri"/>
                <w:sz w:val="24"/>
                <w:szCs w:val="24"/>
              </w:rPr>
              <w:t>Data quietanza</w:t>
            </w:r>
          </w:p>
        </w:tc>
        <w:tc>
          <w:tcPr>
            <w:tcW w:w="1269" w:type="dxa"/>
          </w:tcPr>
          <w:p w14:paraId="0F40BD9E" w14:textId="77777777" w:rsidR="0023613F" w:rsidRPr="00EA1890" w:rsidRDefault="0023613F" w:rsidP="004E29F3">
            <w:pPr>
              <w:widowControl w:val="0"/>
              <w:autoSpaceDE w:val="0"/>
              <w:autoSpaceDN w:val="0"/>
              <w:adjustRightInd w:val="0"/>
              <w:spacing w:line="160" w:lineRule="atLeast"/>
              <w:ind w:left="-66"/>
              <w:jc w:val="center"/>
              <w:rPr>
                <w:rFonts w:ascii="Calibri" w:eastAsia="Calibri" w:hAnsi="Calibri"/>
                <w:sz w:val="24"/>
                <w:szCs w:val="24"/>
              </w:rPr>
            </w:pPr>
            <w:r>
              <w:rPr>
                <w:rFonts w:ascii="Calibri" w:eastAsia="Calibri" w:hAnsi="Calibri"/>
                <w:sz w:val="24"/>
                <w:szCs w:val="24"/>
              </w:rPr>
              <w:t>Data scadenza pagamento differito</w:t>
            </w:r>
          </w:p>
        </w:tc>
      </w:tr>
      <w:tr w:rsidR="0023613F" w:rsidRPr="00EA1890" w14:paraId="334AA845" w14:textId="77777777" w:rsidTr="004E29F3">
        <w:trPr>
          <w:trHeight w:val="288"/>
          <w:jc w:val="center"/>
        </w:trPr>
        <w:tc>
          <w:tcPr>
            <w:tcW w:w="1242" w:type="dxa"/>
            <w:noWrap/>
          </w:tcPr>
          <w:p w14:paraId="279AD5AF" w14:textId="77777777" w:rsidR="0023613F" w:rsidRPr="00EA1890" w:rsidRDefault="0023613F" w:rsidP="004E29F3">
            <w:pPr>
              <w:widowControl w:val="0"/>
              <w:autoSpaceDE w:val="0"/>
              <w:autoSpaceDN w:val="0"/>
              <w:adjustRightInd w:val="0"/>
              <w:spacing w:line="160" w:lineRule="atLeast"/>
              <w:jc w:val="center"/>
              <w:rPr>
                <w:rFonts w:ascii="Calibri" w:eastAsia="Calibri" w:hAnsi="Calibri"/>
                <w:sz w:val="24"/>
                <w:szCs w:val="24"/>
              </w:rPr>
            </w:pPr>
          </w:p>
        </w:tc>
        <w:tc>
          <w:tcPr>
            <w:tcW w:w="2014" w:type="dxa"/>
            <w:noWrap/>
          </w:tcPr>
          <w:p w14:paraId="7A046A38" w14:textId="77777777" w:rsidR="0023613F" w:rsidRPr="00EA1890" w:rsidRDefault="0023613F" w:rsidP="004E29F3">
            <w:pPr>
              <w:widowControl w:val="0"/>
              <w:autoSpaceDE w:val="0"/>
              <w:autoSpaceDN w:val="0"/>
              <w:adjustRightInd w:val="0"/>
              <w:spacing w:line="160" w:lineRule="atLeast"/>
              <w:ind w:left="-15"/>
              <w:jc w:val="center"/>
              <w:rPr>
                <w:rFonts w:ascii="Calibri" w:eastAsia="Calibri" w:hAnsi="Calibri"/>
                <w:sz w:val="24"/>
                <w:szCs w:val="24"/>
              </w:rPr>
            </w:pPr>
          </w:p>
        </w:tc>
        <w:tc>
          <w:tcPr>
            <w:tcW w:w="1676" w:type="dxa"/>
            <w:noWrap/>
          </w:tcPr>
          <w:p w14:paraId="166BE9C5" w14:textId="77777777" w:rsidR="0023613F" w:rsidRPr="00EA1890" w:rsidRDefault="0023613F" w:rsidP="004E29F3">
            <w:pPr>
              <w:widowControl w:val="0"/>
              <w:autoSpaceDE w:val="0"/>
              <w:autoSpaceDN w:val="0"/>
              <w:adjustRightInd w:val="0"/>
              <w:spacing w:line="160" w:lineRule="atLeast"/>
              <w:ind w:left="-129" w:right="22"/>
              <w:jc w:val="center"/>
              <w:rPr>
                <w:rFonts w:ascii="Calibri" w:eastAsia="Calibri" w:hAnsi="Calibri"/>
                <w:sz w:val="24"/>
                <w:szCs w:val="24"/>
              </w:rPr>
            </w:pPr>
          </w:p>
        </w:tc>
        <w:tc>
          <w:tcPr>
            <w:tcW w:w="1812" w:type="dxa"/>
            <w:noWrap/>
          </w:tcPr>
          <w:p w14:paraId="44F3F51F" w14:textId="77777777" w:rsidR="0023613F" w:rsidRPr="00EA1890" w:rsidRDefault="0023613F" w:rsidP="004E29F3">
            <w:pPr>
              <w:widowControl w:val="0"/>
              <w:autoSpaceDE w:val="0"/>
              <w:autoSpaceDN w:val="0"/>
              <w:adjustRightInd w:val="0"/>
              <w:spacing w:line="160" w:lineRule="atLeast"/>
              <w:ind w:left="-96"/>
              <w:jc w:val="center"/>
              <w:rPr>
                <w:rFonts w:ascii="Calibri" w:eastAsia="Calibri" w:hAnsi="Calibri"/>
                <w:sz w:val="24"/>
                <w:szCs w:val="24"/>
              </w:rPr>
            </w:pPr>
          </w:p>
        </w:tc>
        <w:tc>
          <w:tcPr>
            <w:tcW w:w="1615" w:type="dxa"/>
            <w:noWrap/>
          </w:tcPr>
          <w:p w14:paraId="5E0F75D6" w14:textId="77777777" w:rsidR="0023613F" w:rsidRPr="00EA1890" w:rsidRDefault="0023613F" w:rsidP="004E29F3">
            <w:pPr>
              <w:widowControl w:val="0"/>
              <w:autoSpaceDE w:val="0"/>
              <w:autoSpaceDN w:val="0"/>
              <w:adjustRightInd w:val="0"/>
              <w:spacing w:line="160" w:lineRule="atLeast"/>
              <w:ind w:left="-66"/>
              <w:jc w:val="center"/>
              <w:rPr>
                <w:rFonts w:ascii="Calibri" w:eastAsia="Calibri" w:hAnsi="Calibri"/>
                <w:sz w:val="24"/>
                <w:szCs w:val="24"/>
              </w:rPr>
            </w:pPr>
          </w:p>
        </w:tc>
        <w:tc>
          <w:tcPr>
            <w:tcW w:w="1269" w:type="dxa"/>
          </w:tcPr>
          <w:p w14:paraId="122868D7" w14:textId="77777777" w:rsidR="0023613F" w:rsidRPr="00EA1890" w:rsidRDefault="0023613F" w:rsidP="004E29F3">
            <w:pPr>
              <w:widowControl w:val="0"/>
              <w:autoSpaceDE w:val="0"/>
              <w:autoSpaceDN w:val="0"/>
              <w:adjustRightInd w:val="0"/>
              <w:spacing w:line="160" w:lineRule="atLeast"/>
              <w:ind w:left="-66"/>
              <w:jc w:val="center"/>
              <w:rPr>
                <w:rFonts w:ascii="Calibri" w:eastAsia="Calibri" w:hAnsi="Calibri"/>
                <w:sz w:val="24"/>
                <w:szCs w:val="24"/>
              </w:rPr>
            </w:pPr>
          </w:p>
        </w:tc>
      </w:tr>
      <w:tr w:rsidR="0023613F" w:rsidRPr="00EA1890" w14:paraId="7DBCE43D" w14:textId="77777777" w:rsidTr="004E29F3">
        <w:trPr>
          <w:trHeight w:val="288"/>
          <w:jc w:val="center"/>
        </w:trPr>
        <w:tc>
          <w:tcPr>
            <w:tcW w:w="1242" w:type="dxa"/>
            <w:noWrap/>
          </w:tcPr>
          <w:p w14:paraId="52262054" w14:textId="77777777" w:rsidR="0023613F" w:rsidRPr="00EA1890" w:rsidRDefault="0023613F" w:rsidP="004E29F3">
            <w:pPr>
              <w:widowControl w:val="0"/>
              <w:autoSpaceDE w:val="0"/>
              <w:autoSpaceDN w:val="0"/>
              <w:adjustRightInd w:val="0"/>
              <w:spacing w:line="160" w:lineRule="atLeast"/>
              <w:jc w:val="center"/>
              <w:rPr>
                <w:rFonts w:ascii="Calibri" w:eastAsia="Calibri" w:hAnsi="Calibri"/>
                <w:sz w:val="24"/>
                <w:szCs w:val="24"/>
              </w:rPr>
            </w:pPr>
          </w:p>
        </w:tc>
        <w:tc>
          <w:tcPr>
            <w:tcW w:w="2014" w:type="dxa"/>
            <w:noWrap/>
          </w:tcPr>
          <w:p w14:paraId="1BB31860" w14:textId="77777777" w:rsidR="0023613F" w:rsidRPr="00EA1890" w:rsidRDefault="0023613F" w:rsidP="004E29F3">
            <w:pPr>
              <w:widowControl w:val="0"/>
              <w:autoSpaceDE w:val="0"/>
              <w:autoSpaceDN w:val="0"/>
              <w:adjustRightInd w:val="0"/>
              <w:spacing w:line="160" w:lineRule="atLeast"/>
              <w:ind w:left="-15"/>
              <w:jc w:val="center"/>
              <w:rPr>
                <w:rFonts w:ascii="Calibri" w:eastAsia="Calibri" w:hAnsi="Calibri"/>
                <w:sz w:val="24"/>
                <w:szCs w:val="24"/>
              </w:rPr>
            </w:pPr>
          </w:p>
        </w:tc>
        <w:tc>
          <w:tcPr>
            <w:tcW w:w="1676" w:type="dxa"/>
            <w:noWrap/>
          </w:tcPr>
          <w:p w14:paraId="40BAD6E5" w14:textId="77777777" w:rsidR="0023613F" w:rsidRPr="00EA1890" w:rsidRDefault="0023613F" w:rsidP="004E29F3">
            <w:pPr>
              <w:widowControl w:val="0"/>
              <w:autoSpaceDE w:val="0"/>
              <w:autoSpaceDN w:val="0"/>
              <w:adjustRightInd w:val="0"/>
              <w:spacing w:line="160" w:lineRule="atLeast"/>
              <w:ind w:left="-129" w:right="22"/>
              <w:jc w:val="center"/>
              <w:rPr>
                <w:rFonts w:ascii="Calibri" w:eastAsia="Calibri" w:hAnsi="Calibri"/>
                <w:sz w:val="24"/>
                <w:szCs w:val="24"/>
              </w:rPr>
            </w:pPr>
          </w:p>
        </w:tc>
        <w:tc>
          <w:tcPr>
            <w:tcW w:w="1812" w:type="dxa"/>
            <w:noWrap/>
          </w:tcPr>
          <w:p w14:paraId="5AD2D59F" w14:textId="77777777" w:rsidR="0023613F" w:rsidRPr="00EA1890" w:rsidRDefault="0023613F" w:rsidP="004E29F3">
            <w:pPr>
              <w:widowControl w:val="0"/>
              <w:autoSpaceDE w:val="0"/>
              <w:autoSpaceDN w:val="0"/>
              <w:adjustRightInd w:val="0"/>
              <w:spacing w:line="160" w:lineRule="atLeast"/>
              <w:ind w:left="-96"/>
              <w:jc w:val="center"/>
              <w:rPr>
                <w:rFonts w:ascii="Calibri" w:eastAsia="Calibri" w:hAnsi="Calibri"/>
                <w:sz w:val="24"/>
                <w:szCs w:val="24"/>
              </w:rPr>
            </w:pPr>
          </w:p>
        </w:tc>
        <w:tc>
          <w:tcPr>
            <w:tcW w:w="1615" w:type="dxa"/>
            <w:noWrap/>
          </w:tcPr>
          <w:p w14:paraId="655A2B12" w14:textId="77777777" w:rsidR="0023613F" w:rsidRPr="00EA1890" w:rsidRDefault="0023613F" w:rsidP="004E29F3">
            <w:pPr>
              <w:widowControl w:val="0"/>
              <w:autoSpaceDE w:val="0"/>
              <w:autoSpaceDN w:val="0"/>
              <w:adjustRightInd w:val="0"/>
              <w:spacing w:line="160" w:lineRule="atLeast"/>
              <w:ind w:left="-66"/>
              <w:jc w:val="center"/>
              <w:rPr>
                <w:rFonts w:ascii="Calibri" w:eastAsia="Calibri" w:hAnsi="Calibri"/>
                <w:sz w:val="24"/>
                <w:szCs w:val="24"/>
              </w:rPr>
            </w:pPr>
          </w:p>
        </w:tc>
        <w:tc>
          <w:tcPr>
            <w:tcW w:w="1269" w:type="dxa"/>
          </w:tcPr>
          <w:p w14:paraId="4F334A79" w14:textId="77777777" w:rsidR="0023613F" w:rsidRPr="00EA1890" w:rsidRDefault="0023613F" w:rsidP="004E29F3">
            <w:pPr>
              <w:widowControl w:val="0"/>
              <w:autoSpaceDE w:val="0"/>
              <w:autoSpaceDN w:val="0"/>
              <w:adjustRightInd w:val="0"/>
              <w:spacing w:line="160" w:lineRule="atLeast"/>
              <w:ind w:left="-66"/>
              <w:jc w:val="center"/>
              <w:rPr>
                <w:rFonts w:ascii="Calibri" w:eastAsia="Calibri" w:hAnsi="Calibri"/>
                <w:sz w:val="24"/>
                <w:szCs w:val="24"/>
              </w:rPr>
            </w:pPr>
          </w:p>
        </w:tc>
      </w:tr>
      <w:tr w:rsidR="0023613F" w:rsidRPr="00EA1890" w14:paraId="7A9566F5" w14:textId="77777777" w:rsidTr="004E29F3">
        <w:trPr>
          <w:trHeight w:val="288"/>
          <w:jc w:val="center"/>
        </w:trPr>
        <w:tc>
          <w:tcPr>
            <w:tcW w:w="1242" w:type="dxa"/>
            <w:noWrap/>
          </w:tcPr>
          <w:p w14:paraId="528CE1A9" w14:textId="77777777" w:rsidR="0023613F" w:rsidRPr="00EA1890" w:rsidRDefault="0023613F" w:rsidP="004E29F3">
            <w:pPr>
              <w:widowControl w:val="0"/>
              <w:autoSpaceDE w:val="0"/>
              <w:autoSpaceDN w:val="0"/>
              <w:adjustRightInd w:val="0"/>
              <w:spacing w:line="160" w:lineRule="atLeast"/>
              <w:jc w:val="center"/>
              <w:rPr>
                <w:rFonts w:ascii="Calibri" w:eastAsia="Calibri" w:hAnsi="Calibri"/>
                <w:sz w:val="24"/>
                <w:szCs w:val="24"/>
              </w:rPr>
            </w:pPr>
          </w:p>
        </w:tc>
        <w:tc>
          <w:tcPr>
            <w:tcW w:w="2014" w:type="dxa"/>
            <w:noWrap/>
          </w:tcPr>
          <w:p w14:paraId="01B9E0A6" w14:textId="77777777" w:rsidR="0023613F" w:rsidRPr="00EA1890" w:rsidRDefault="0023613F" w:rsidP="004E29F3">
            <w:pPr>
              <w:widowControl w:val="0"/>
              <w:autoSpaceDE w:val="0"/>
              <w:autoSpaceDN w:val="0"/>
              <w:adjustRightInd w:val="0"/>
              <w:spacing w:line="160" w:lineRule="atLeast"/>
              <w:ind w:left="-15"/>
              <w:jc w:val="center"/>
              <w:rPr>
                <w:rFonts w:ascii="Calibri" w:eastAsia="Calibri" w:hAnsi="Calibri"/>
                <w:sz w:val="24"/>
                <w:szCs w:val="24"/>
              </w:rPr>
            </w:pPr>
          </w:p>
        </w:tc>
        <w:tc>
          <w:tcPr>
            <w:tcW w:w="1676" w:type="dxa"/>
            <w:noWrap/>
          </w:tcPr>
          <w:p w14:paraId="52EBE206" w14:textId="77777777" w:rsidR="0023613F" w:rsidRPr="00EA1890" w:rsidRDefault="0023613F" w:rsidP="004E29F3">
            <w:pPr>
              <w:widowControl w:val="0"/>
              <w:autoSpaceDE w:val="0"/>
              <w:autoSpaceDN w:val="0"/>
              <w:adjustRightInd w:val="0"/>
              <w:spacing w:line="160" w:lineRule="atLeast"/>
              <w:ind w:left="-129" w:right="22"/>
              <w:jc w:val="center"/>
              <w:rPr>
                <w:rFonts w:ascii="Calibri" w:eastAsia="Calibri" w:hAnsi="Calibri"/>
                <w:sz w:val="24"/>
                <w:szCs w:val="24"/>
              </w:rPr>
            </w:pPr>
          </w:p>
        </w:tc>
        <w:tc>
          <w:tcPr>
            <w:tcW w:w="1812" w:type="dxa"/>
            <w:noWrap/>
          </w:tcPr>
          <w:p w14:paraId="3E4ACFFB" w14:textId="77777777" w:rsidR="0023613F" w:rsidRPr="00EA1890" w:rsidRDefault="0023613F" w:rsidP="004E29F3">
            <w:pPr>
              <w:widowControl w:val="0"/>
              <w:autoSpaceDE w:val="0"/>
              <w:autoSpaceDN w:val="0"/>
              <w:adjustRightInd w:val="0"/>
              <w:spacing w:line="160" w:lineRule="atLeast"/>
              <w:ind w:left="-96"/>
              <w:jc w:val="center"/>
              <w:rPr>
                <w:rFonts w:ascii="Calibri" w:eastAsia="Calibri" w:hAnsi="Calibri"/>
                <w:sz w:val="24"/>
                <w:szCs w:val="24"/>
              </w:rPr>
            </w:pPr>
          </w:p>
        </w:tc>
        <w:tc>
          <w:tcPr>
            <w:tcW w:w="1615" w:type="dxa"/>
            <w:noWrap/>
          </w:tcPr>
          <w:p w14:paraId="5719ABD2" w14:textId="77777777" w:rsidR="0023613F" w:rsidRPr="00EA1890" w:rsidRDefault="0023613F" w:rsidP="004E29F3">
            <w:pPr>
              <w:widowControl w:val="0"/>
              <w:autoSpaceDE w:val="0"/>
              <w:autoSpaceDN w:val="0"/>
              <w:adjustRightInd w:val="0"/>
              <w:spacing w:line="160" w:lineRule="atLeast"/>
              <w:ind w:left="-66"/>
              <w:jc w:val="center"/>
              <w:rPr>
                <w:rFonts w:ascii="Calibri" w:eastAsia="Calibri" w:hAnsi="Calibri"/>
                <w:sz w:val="24"/>
                <w:szCs w:val="24"/>
              </w:rPr>
            </w:pPr>
          </w:p>
        </w:tc>
        <w:tc>
          <w:tcPr>
            <w:tcW w:w="1269" w:type="dxa"/>
          </w:tcPr>
          <w:p w14:paraId="0EE176C0" w14:textId="77777777" w:rsidR="0023613F" w:rsidRPr="00EA1890" w:rsidRDefault="0023613F" w:rsidP="004E29F3">
            <w:pPr>
              <w:widowControl w:val="0"/>
              <w:autoSpaceDE w:val="0"/>
              <w:autoSpaceDN w:val="0"/>
              <w:adjustRightInd w:val="0"/>
              <w:spacing w:line="160" w:lineRule="atLeast"/>
              <w:ind w:left="-66"/>
              <w:jc w:val="center"/>
              <w:rPr>
                <w:rFonts w:ascii="Calibri" w:eastAsia="Calibri" w:hAnsi="Calibri"/>
                <w:sz w:val="24"/>
                <w:szCs w:val="24"/>
              </w:rPr>
            </w:pPr>
          </w:p>
        </w:tc>
      </w:tr>
    </w:tbl>
    <w:p w14:paraId="509BC295" w14:textId="77777777" w:rsidR="0023613F" w:rsidRPr="00EA1890" w:rsidRDefault="0023613F" w:rsidP="0023613F">
      <w:pPr>
        <w:widowControl w:val="0"/>
        <w:suppressLineNumbers/>
        <w:suppressAutoHyphens/>
        <w:spacing w:after="120"/>
        <w:ind w:left="1" w:right="-1"/>
        <w:jc w:val="both"/>
        <w:rPr>
          <w:rFonts w:asciiTheme="majorBidi" w:eastAsia="Times New Roman" w:hAnsiTheme="majorBidi" w:cstheme="majorBidi"/>
          <w:kern w:val="0"/>
          <w:sz w:val="24"/>
          <w:szCs w:val="24"/>
          <w:lang w:eastAsia="it-IT"/>
          <w14:ligatures w14:val="none"/>
        </w:rPr>
      </w:pPr>
    </w:p>
    <w:p w14:paraId="0284B875" w14:textId="77777777" w:rsidR="0023613F" w:rsidRPr="00EA1890" w:rsidRDefault="0023613F" w:rsidP="0023613F">
      <w:pPr>
        <w:widowControl w:val="0"/>
        <w:suppressLineNumbers/>
        <w:suppressAutoHyphens/>
        <w:spacing w:after="120"/>
        <w:ind w:right="-1"/>
        <w:jc w:val="both"/>
        <w:rPr>
          <w:rFonts w:asciiTheme="majorBidi" w:eastAsia="Times New Roman" w:hAnsiTheme="majorBidi" w:cstheme="majorBidi"/>
          <w:kern w:val="0"/>
          <w:sz w:val="24"/>
          <w:szCs w:val="24"/>
          <w:lang w:eastAsia="it-IT"/>
          <w14:ligatures w14:val="none"/>
        </w:rPr>
      </w:pPr>
      <w:r w:rsidRPr="00EA1890">
        <w:rPr>
          <w:rFonts w:asciiTheme="majorBidi" w:eastAsia="Times New Roman" w:hAnsiTheme="majorBidi" w:cstheme="majorBidi"/>
          <w:kern w:val="0"/>
          <w:sz w:val="24"/>
          <w:szCs w:val="24"/>
          <w:lang w:eastAsia="it-IT"/>
          <w14:ligatures w14:val="none"/>
        </w:rPr>
        <w:lastRenderedPageBreak/>
        <w:t xml:space="preserve">-  copia del documento di identità in corso di validità. </w:t>
      </w:r>
    </w:p>
    <w:p w14:paraId="38A50A51" w14:textId="77777777" w:rsidR="0023613F" w:rsidRPr="00EA1890" w:rsidRDefault="0023613F" w:rsidP="005046F3">
      <w:pPr>
        <w:widowControl w:val="0"/>
        <w:suppressLineNumbers/>
        <w:suppressAutoHyphens/>
        <w:spacing w:after="0"/>
        <w:jc w:val="both"/>
        <w:rPr>
          <w:rFonts w:asciiTheme="majorBidi" w:eastAsia="Times New Roman" w:hAnsiTheme="majorBidi" w:cstheme="majorBidi"/>
          <w:sz w:val="24"/>
          <w:szCs w:val="24"/>
          <w:lang w:eastAsia="it-IT"/>
        </w:rPr>
      </w:pPr>
      <w:r w:rsidRPr="00EA1890">
        <w:rPr>
          <w:rFonts w:asciiTheme="majorBidi" w:eastAsia="Times New Roman" w:hAnsiTheme="majorBidi" w:cstheme="majorBidi"/>
          <w:sz w:val="24"/>
          <w:szCs w:val="24"/>
          <w:lang w:eastAsia="it-IT"/>
        </w:rPr>
        <w:t>Il/i sottoscritto/i autorizza/no codesta Amministrazione, ai sensi del decreto legislativo 30 giugno 2003, n. 196, al “trattamento” dei dati personali riportati nella presente domanda, nei documenti richiamati, ivi compresi quelli sensibili, per il perseguimento delle finalità per le quali vengono acquisiti.</w:t>
      </w:r>
    </w:p>
    <w:p w14:paraId="2E89868B" w14:textId="77777777" w:rsidR="0023613F" w:rsidRPr="00EA1890" w:rsidRDefault="0023613F" w:rsidP="005046F3">
      <w:pPr>
        <w:widowControl w:val="0"/>
        <w:suppressLineNumbers/>
        <w:suppressAutoHyphens/>
        <w:spacing w:after="0"/>
        <w:jc w:val="both"/>
        <w:rPr>
          <w:rFonts w:asciiTheme="majorBidi" w:eastAsia="Times New Roman" w:hAnsiTheme="majorBidi" w:cstheme="majorBidi"/>
          <w:sz w:val="24"/>
          <w:szCs w:val="24"/>
          <w:lang w:eastAsia="it-IT"/>
        </w:rPr>
      </w:pPr>
      <w:r w:rsidRPr="00EA1890">
        <w:rPr>
          <w:rFonts w:asciiTheme="majorBidi" w:eastAsia="Times New Roman" w:hAnsiTheme="majorBidi" w:cstheme="majorBidi"/>
          <w:sz w:val="24"/>
          <w:szCs w:val="24"/>
          <w:lang w:eastAsia="it-IT"/>
        </w:rPr>
        <w:t>Il/i sottoscritto/i, consapevole/i delle conseguenze penali previste per le dichiarazioni mendaci, dichiara/no di assumersi la responsabilità di quanto riportato, ai sensi dell’articolo 76 del D.P.R. 28 dicembre 2000, n. 445.</w:t>
      </w:r>
    </w:p>
    <w:p w14:paraId="5CD9AAA0" w14:textId="7EE1C5A4" w:rsidR="008E14CC" w:rsidRDefault="0023613F" w:rsidP="0023613F">
      <w:r w:rsidRPr="00EA1890">
        <w:rPr>
          <w:rFonts w:asciiTheme="majorBidi" w:eastAsia="Times New Roman" w:hAnsiTheme="majorBidi" w:cstheme="majorBidi"/>
          <w:sz w:val="24"/>
          <w:szCs w:val="24"/>
          <w:lang w:eastAsia="it-IT"/>
        </w:rPr>
        <w:t>Lì, …………</w:t>
      </w:r>
      <w:proofErr w:type="gramStart"/>
      <w:r w:rsidRPr="00EA1890">
        <w:rPr>
          <w:rFonts w:asciiTheme="majorBidi" w:eastAsia="Times New Roman" w:hAnsiTheme="majorBidi" w:cstheme="majorBidi"/>
          <w:sz w:val="24"/>
          <w:szCs w:val="24"/>
          <w:lang w:eastAsia="it-IT"/>
        </w:rPr>
        <w:t>…….</w:t>
      </w:r>
      <w:proofErr w:type="gramEnd"/>
      <w:r w:rsidRPr="00EA1890">
        <w:rPr>
          <w:rFonts w:asciiTheme="majorBidi" w:eastAsia="Times New Roman" w:hAnsiTheme="majorBidi" w:cstheme="majorBidi"/>
          <w:sz w:val="24"/>
          <w:szCs w:val="24"/>
          <w:lang w:eastAsia="it-IT"/>
        </w:rPr>
        <w:t>./…………………/ Firma …………………………….</w:t>
      </w:r>
      <w:r w:rsidRPr="00EA1890">
        <w:rPr>
          <w:rFonts w:asciiTheme="majorBidi" w:eastAsia="Times New Roman" w:hAnsiTheme="majorBidi" w:cstheme="majorBidi"/>
          <w:sz w:val="24"/>
          <w:szCs w:val="24"/>
          <w:lang w:eastAsia="it-IT"/>
        </w:rPr>
        <w:tab/>
      </w:r>
    </w:p>
    <w:sectPr w:rsidR="008E14C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66F25"/>
    <w:multiLevelType w:val="hybridMultilevel"/>
    <w:tmpl w:val="2EEC93CA"/>
    <w:lvl w:ilvl="0" w:tplc="C5CE1CE6">
      <w:start w:val="4"/>
      <w:numFmt w:val="bullet"/>
      <w:lvlText w:val="-"/>
      <w:lvlJc w:val="left"/>
      <w:pPr>
        <w:ind w:left="361" w:hanging="360"/>
      </w:pPr>
      <w:rPr>
        <w:rFonts w:ascii="Times New Roman" w:eastAsia="Times New Roman" w:hAnsi="Times New Roman" w:cs="Times New Roman" w:hint="default"/>
      </w:rPr>
    </w:lvl>
    <w:lvl w:ilvl="1" w:tplc="04100003" w:tentative="1">
      <w:start w:val="1"/>
      <w:numFmt w:val="bullet"/>
      <w:lvlText w:val="o"/>
      <w:lvlJc w:val="left"/>
      <w:pPr>
        <w:ind w:left="1081" w:hanging="360"/>
      </w:pPr>
      <w:rPr>
        <w:rFonts w:ascii="Courier New" w:hAnsi="Courier New" w:cs="Courier New" w:hint="default"/>
      </w:rPr>
    </w:lvl>
    <w:lvl w:ilvl="2" w:tplc="04100005" w:tentative="1">
      <w:start w:val="1"/>
      <w:numFmt w:val="bullet"/>
      <w:lvlText w:val=""/>
      <w:lvlJc w:val="left"/>
      <w:pPr>
        <w:ind w:left="1801" w:hanging="360"/>
      </w:pPr>
      <w:rPr>
        <w:rFonts w:ascii="Wingdings" w:hAnsi="Wingdings" w:hint="default"/>
      </w:rPr>
    </w:lvl>
    <w:lvl w:ilvl="3" w:tplc="04100001" w:tentative="1">
      <w:start w:val="1"/>
      <w:numFmt w:val="bullet"/>
      <w:lvlText w:val=""/>
      <w:lvlJc w:val="left"/>
      <w:pPr>
        <w:ind w:left="2521" w:hanging="360"/>
      </w:pPr>
      <w:rPr>
        <w:rFonts w:ascii="Symbol" w:hAnsi="Symbol" w:hint="default"/>
      </w:rPr>
    </w:lvl>
    <w:lvl w:ilvl="4" w:tplc="04100003" w:tentative="1">
      <w:start w:val="1"/>
      <w:numFmt w:val="bullet"/>
      <w:lvlText w:val="o"/>
      <w:lvlJc w:val="left"/>
      <w:pPr>
        <w:ind w:left="3241" w:hanging="360"/>
      </w:pPr>
      <w:rPr>
        <w:rFonts w:ascii="Courier New" w:hAnsi="Courier New" w:cs="Courier New" w:hint="default"/>
      </w:rPr>
    </w:lvl>
    <w:lvl w:ilvl="5" w:tplc="04100005" w:tentative="1">
      <w:start w:val="1"/>
      <w:numFmt w:val="bullet"/>
      <w:lvlText w:val=""/>
      <w:lvlJc w:val="left"/>
      <w:pPr>
        <w:ind w:left="3961" w:hanging="360"/>
      </w:pPr>
      <w:rPr>
        <w:rFonts w:ascii="Wingdings" w:hAnsi="Wingdings" w:hint="default"/>
      </w:rPr>
    </w:lvl>
    <w:lvl w:ilvl="6" w:tplc="04100001" w:tentative="1">
      <w:start w:val="1"/>
      <w:numFmt w:val="bullet"/>
      <w:lvlText w:val=""/>
      <w:lvlJc w:val="left"/>
      <w:pPr>
        <w:ind w:left="4681" w:hanging="360"/>
      </w:pPr>
      <w:rPr>
        <w:rFonts w:ascii="Symbol" w:hAnsi="Symbol" w:hint="default"/>
      </w:rPr>
    </w:lvl>
    <w:lvl w:ilvl="7" w:tplc="04100003" w:tentative="1">
      <w:start w:val="1"/>
      <w:numFmt w:val="bullet"/>
      <w:lvlText w:val="o"/>
      <w:lvlJc w:val="left"/>
      <w:pPr>
        <w:ind w:left="5401" w:hanging="360"/>
      </w:pPr>
      <w:rPr>
        <w:rFonts w:ascii="Courier New" w:hAnsi="Courier New" w:cs="Courier New" w:hint="default"/>
      </w:rPr>
    </w:lvl>
    <w:lvl w:ilvl="8" w:tplc="04100005" w:tentative="1">
      <w:start w:val="1"/>
      <w:numFmt w:val="bullet"/>
      <w:lvlText w:val=""/>
      <w:lvlJc w:val="left"/>
      <w:pPr>
        <w:ind w:left="6121" w:hanging="360"/>
      </w:pPr>
      <w:rPr>
        <w:rFonts w:ascii="Wingdings" w:hAnsi="Wingdings" w:hint="default"/>
      </w:rPr>
    </w:lvl>
  </w:abstractNum>
  <w:abstractNum w:abstractNumId="1" w15:restartNumberingAfterBreak="0">
    <w:nsid w:val="5CD52778"/>
    <w:multiLevelType w:val="hybridMultilevel"/>
    <w:tmpl w:val="A442EACA"/>
    <w:lvl w:ilvl="0" w:tplc="5DCCC080">
      <w:start w:val="1"/>
      <w:numFmt w:val="decimal"/>
      <w:lvlText w:val="%1."/>
      <w:lvlJc w:val="left"/>
      <w:pPr>
        <w:ind w:left="361" w:hanging="360"/>
      </w:pPr>
      <w:rPr>
        <w:rFonts w:hint="default"/>
      </w:rPr>
    </w:lvl>
    <w:lvl w:ilvl="1" w:tplc="04100019" w:tentative="1">
      <w:start w:val="1"/>
      <w:numFmt w:val="lowerLetter"/>
      <w:lvlText w:val="%2."/>
      <w:lvlJc w:val="left"/>
      <w:pPr>
        <w:ind w:left="1081" w:hanging="360"/>
      </w:pPr>
    </w:lvl>
    <w:lvl w:ilvl="2" w:tplc="0410001B" w:tentative="1">
      <w:start w:val="1"/>
      <w:numFmt w:val="lowerRoman"/>
      <w:lvlText w:val="%3."/>
      <w:lvlJc w:val="right"/>
      <w:pPr>
        <w:ind w:left="1801" w:hanging="180"/>
      </w:pPr>
    </w:lvl>
    <w:lvl w:ilvl="3" w:tplc="0410000F" w:tentative="1">
      <w:start w:val="1"/>
      <w:numFmt w:val="decimal"/>
      <w:lvlText w:val="%4."/>
      <w:lvlJc w:val="left"/>
      <w:pPr>
        <w:ind w:left="2521" w:hanging="360"/>
      </w:pPr>
    </w:lvl>
    <w:lvl w:ilvl="4" w:tplc="04100019" w:tentative="1">
      <w:start w:val="1"/>
      <w:numFmt w:val="lowerLetter"/>
      <w:lvlText w:val="%5."/>
      <w:lvlJc w:val="left"/>
      <w:pPr>
        <w:ind w:left="3241" w:hanging="360"/>
      </w:pPr>
    </w:lvl>
    <w:lvl w:ilvl="5" w:tplc="0410001B" w:tentative="1">
      <w:start w:val="1"/>
      <w:numFmt w:val="lowerRoman"/>
      <w:lvlText w:val="%6."/>
      <w:lvlJc w:val="right"/>
      <w:pPr>
        <w:ind w:left="3961" w:hanging="180"/>
      </w:pPr>
    </w:lvl>
    <w:lvl w:ilvl="6" w:tplc="0410000F" w:tentative="1">
      <w:start w:val="1"/>
      <w:numFmt w:val="decimal"/>
      <w:lvlText w:val="%7."/>
      <w:lvlJc w:val="left"/>
      <w:pPr>
        <w:ind w:left="4681" w:hanging="360"/>
      </w:pPr>
    </w:lvl>
    <w:lvl w:ilvl="7" w:tplc="04100019" w:tentative="1">
      <w:start w:val="1"/>
      <w:numFmt w:val="lowerLetter"/>
      <w:lvlText w:val="%8."/>
      <w:lvlJc w:val="left"/>
      <w:pPr>
        <w:ind w:left="5401" w:hanging="360"/>
      </w:pPr>
    </w:lvl>
    <w:lvl w:ilvl="8" w:tplc="0410001B" w:tentative="1">
      <w:start w:val="1"/>
      <w:numFmt w:val="lowerRoman"/>
      <w:lvlText w:val="%9."/>
      <w:lvlJc w:val="right"/>
      <w:pPr>
        <w:ind w:left="6121" w:hanging="180"/>
      </w:pPr>
    </w:lvl>
  </w:abstractNum>
  <w:num w:numId="1" w16cid:durableId="354162536">
    <w:abstractNumId w:val="1"/>
  </w:num>
  <w:num w:numId="2" w16cid:durableId="386879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13F"/>
    <w:rsid w:val="0023613F"/>
    <w:rsid w:val="002D0E12"/>
    <w:rsid w:val="00342E0F"/>
    <w:rsid w:val="005046F3"/>
    <w:rsid w:val="008E14CC"/>
    <w:rsid w:val="009D1E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3357"/>
  <w15:chartTrackingRefBased/>
  <w15:docId w15:val="{616DEC44-E435-46B0-99AF-8FC7D6EF5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3613F"/>
    <w:pPr>
      <w:spacing w:after="200" w:line="276" w:lineRule="auto"/>
    </w:pPr>
    <w:rPr>
      <w:rFonts w:ascii="Segoe UI" w:eastAsia="Cambria" w:hAnsi="Segoe UI" w:cs="Times New Roman"/>
      <w:kern w:val="2"/>
      <w:szCs w:val="20"/>
      <w14:ligatures w14:val="standardContextual"/>
    </w:rPr>
  </w:style>
  <w:style w:type="paragraph" w:styleId="Titolo1">
    <w:name w:val="heading 1"/>
    <w:basedOn w:val="Normale"/>
    <w:next w:val="Normale"/>
    <w:link w:val="Titolo1Carattere"/>
    <w:uiPriority w:val="9"/>
    <w:qFormat/>
    <w:rsid w:val="00236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36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3613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3613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3613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3613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3613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3613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3613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3613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3613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3613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3613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3613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3613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3613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3613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3613F"/>
    <w:rPr>
      <w:rFonts w:eastAsiaTheme="majorEastAsia" w:cstheme="majorBidi"/>
      <w:color w:val="272727" w:themeColor="text1" w:themeTint="D8"/>
    </w:rPr>
  </w:style>
  <w:style w:type="paragraph" w:styleId="Titolo">
    <w:name w:val="Title"/>
    <w:basedOn w:val="Normale"/>
    <w:next w:val="Normale"/>
    <w:link w:val="TitoloCarattere"/>
    <w:uiPriority w:val="10"/>
    <w:qFormat/>
    <w:rsid w:val="00236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3613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3613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3613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3613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3613F"/>
    <w:rPr>
      <w:i/>
      <w:iCs/>
      <w:color w:val="404040" w:themeColor="text1" w:themeTint="BF"/>
    </w:rPr>
  </w:style>
  <w:style w:type="paragraph" w:styleId="Paragrafoelenco">
    <w:name w:val="List Paragraph"/>
    <w:basedOn w:val="Normale"/>
    <w:uiPriority w:val="34"/>
    <w:qFormat/>
    <w:rsid w:val="0023613F"/>
    <w:pPr>
      <w:ind w:left="720"/>
      <w:contextualSpacing/>
    </w:pPr>
  </w:style>
  <w:style w:type="character" w:styleId="Enfasiintensa">
    <w:name w:val="Intense Emphasis"/>
    <w:basedOn w:val="Carpredefinitoparagrafo"/>
    <w:uiPriority w:val="21"/>
    <w:qFormat/>
    <w:rsid w:val="0023613F"/>
    <w:rPr>
      <w:i/>
      <w:iCs/>
      <w:color w:val="0F4761" w:themeColor="accent1" w:themeShade="BF"/>
    </w:rPr>
  </w:style>
  <w:style w:type="paragraph" w:styleId="Citazioneintensa">
    <w:name w:val="Intense Quote"/>
    <w:basedOn w:val="Normale"/>
    <w:next w:val="Normale"/>
    <w:link w:val="CitazioneintensaCarattere"/>
    <w:uiPriority w:val="30"/>
    <w:qFormat/>
    <w:rsid w:val="00236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3613F"/>
    <w:rPr>
      <w:i/>
      <w:iCs/>
      <w:color w:val="0F4761" w:themeColor="accent1" w:themeShade="BF"/>
    </w:rPr>
  </w:style>
  <w:style w:type="character" w:styleId="Riferimentointenso">
    <w:name w:val="Intense Reference"/>
    <w:basedOn w:val="Carpredefinitoparagrafo"/>
    <w:uiPriority w:val="32"/>
    <w:qFormat/>
    <w:rsid w:val="0023613F"/>
    <w:rPr>
      <w:b/>
      <w:bCs/>
      <w:smallCaps/>
      <w:color w:val="0F4761" w:themeColor="accent1" w:themeShade="BF"/>
      <w:spacing w:val="5"/>
    </w:rPr>
  </w:style>
  <w:style w:type="paragraph" w:customStyle="1" w:styleId="Default">
    <w:name w:val="Default"/>
    <w:rsid w:val="0023613F"/>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D6782A5A83D7646A67BCCC3EBC8F971" ma:contentTypeVersion="15" ma:contentTypeDescription="Creare un nuovo documento." ma:contentTypeScope="" ma:versionID="3cc27fcfb51ca592c98b71e223b5ed57">
  <xsd:schema xmlns:xsd="http://www.w3.org/2001/XMLSchema" xmlns:xs="http://www.w3.org/2001/XMLSchema" xmlns:p="http://schemas.microsoft.com/office/2006/metadata/properties" xmlns:ns2="17e999cf-f43b-4ce4-af40-0ca19c8af6f8" xmlns:ns3="96dcb752-f810-4720-8ca5-05a0e7c3e72c" targetNamespace="http://schemas.microsoft.com/office/2006/metadata/properties" ma:root="true" ma:fieldsID="4863007915fdc110b39f8ebe7c085f37" ns2:_="" ns3:_="">
    <xsd:import namespace="17e999cf-f43b-4ce4-af40-0ca19c8af6f8"/>
    <xsd:import namespace="96dcb752-f810-4720-8ca5-05a0e7c3e72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999cf-f43b-4ce4-af40-0ca19c8af6f8"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5c31e-ff87-4f28-9f8b-bd1dd56cbbf7}" ma:internalName="TaxCatchAll" ma:showField="CatchAllData" ma:web="17e999cf-f43b-4ce4-af40-0ca19c8af6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dcb752-f810-4720-8ca5-05a0e7c3e72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3f41881c-c768-43a4-8aab-ed89f25e7a4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dcb752-f810-4720-8ca5-05a0e7c3e72c">
      <Terms xmlns="http://schemas.microsoft.com/office/infopath/2007/PartnerControls"/>
    </lcf76f155ced4ddcb4097134ff3c332f>
    <TaxCatchAll xmlns="17e999cf-f43b-4ce4-af40-0ca19c8af6f8" xsi:nil="true"/>
  </documentManagement>
</p:properties>
</file>

<file path=customXml/itemProps1.xml><?xml version="1.0" encoding="utf-8"?>
<ds:datastoreItem xmlns:ds="http://schemas.openxmlformats.org/officeDocument/2006/customXml" ds:itemID="{B49B977E-602A-44EA-B4A4-9978AA54CDEC}"/>
</file>

<file path=customXml/itemProps2.xml><?xml version="1.0" encoding="utf-8"?>
<ds:datastoreItem xmlns:ds="http://schemas.openxmlformats.org/officeDocument/2006/customXml" ds:itemID="{11ECF1D2-7DF7-49AE-9897-EC076274DE03}"/>
</file>

<file path=customXml/itemProps3.xml><?xml version="1.0" encoding="utf-8"?>
<ds:datastoreItem xmlns:ds="http://schemas.openxmlformats.org/officeDocument/2006/customXml" ds:itemID="{DFBE2502-83C4-4196-83F7-2540BC99A670}"/>
</file>

<file path=docProps/app.xml><?xml version="1.0" encoding="utf-8"?>
<Properties xmlns="http://schemas.openxmlformats.org/officeDocument/2006/extended-properties" xmlns:vt="http://schemas.openxmlformats.org/officeDocument/2006/docPropsVTypes">
  <Template>Normal</Template>
  <TotalTime>2</TotalTime>
  <Pages>3</Pages>
  <Words>834</Words>
  <Characters>4755</Characters>
  <Application>Microsoft Office Word</Application>
  <DocSecurity>0</DocSecurity>
  <Lines>39</Lines>
  <Paragraphs>11</Paragraphs>
  <ScaleCrop>false</ScaleCrop>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Locatelli Sandra</dc:creator>
  <cp:keywords/>
  <dc:description/>
  <cp:lastModifiedBy>Sandra Locatelli</cp:lastModifiedBy>
  <cp:revision>2</cp:revision>
  <dcterms:created xsi:type="dcterms:W3CDTF">2026-10-29T07:57:00Z</dcterms:created>
  <dcterms:modified xsi:type="dcterms:W3CDTF">2026-10-29T07:57:00Z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0x010100DD6782A5A83D7646A67BCCC3EBC8F971</vt:lpwstr>
  </property>
  <property fmtid="{D5CDD505-2E9C-101B-9397-08002B2CF9AE}" pid="4" name="docLang">
    <vt:lpwstr>it</vt:lpwstr>
  </property>
  <property fmtid="{D5CDD505-2E9C-101B-9397-08002B2CF9AE}" pid="5" name="MediaServiceImageTags">
    <vt:lpwstr/>
  </property>
</Properties>
</file>